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2B" w:rsidRPr="00EF1223" w:rsidRDefault="007A6F2B" w:rsidP="00AC2A5E">
      <w:pPr>
        <w:jc w:val="center"/>
        <w:outlineLvl w:val="0"/>
        <w:rPr>
          <w:b/>
          <w:bCs/>
          <w:sz w:val="32"/>
          <w:szCs w:val="32"/>
          <w:lang w:val="uk-UA"/>
        </w:rPr>
      </w:pPr>
      <w:bookmarkStart w:id="0" w:name="_GoBack"/>
      <w:bookmarkEnd w:id="0"/>
      <w:r w:rsidRPr="00EF1223">
        <w:rPr>
          <w:b/>
          <w:bCs/>
          <w:sz w:val="32"/>
          <w:szCs w:val="32"/>
          <w:lang w:val="uk-UA"/>
        </w:rPr>
        <w:t>ЗВІТНІСТЬ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>Звіт про захворювання та причини інвалідності й смерті населення, що підлягає включенню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>у Державний реєстр України осіб, які постраждали внаслідок аварії на Чорнобильській АЕС</w:t>
      </w:r>
    </w:p>
    <w:p w:rsidR="007A6F2B" w:rsidRPr="00EF1223" w:rsidRDefault="007A6F2B" w:rsidP="007A6F2B">
      <w:pPr>
        <w:jc w:val="center"/>
        <w:rPr>
          <w:b/>
          <w:bCs/>
          <w:sz w:val="32"/>
          <w:szCs w:val="32"/>
          <w:lang w:val="uk-UA"/>
        </w:rPr>
      </w:pPr>
      <w:r w:rsidRPr="00EF1223">
        <w:rPr>
          <w:b/>
          <w:bCs/>
          <w:sz w:val="32"/>
          <w:szCs w:val="32"/>
          <w:lang w:val="uk-UA"/>
        </w:rPr>
        <w:t xml:space="preserve">за </w:t>
      </w:r>
      <w:r w:rsidRPr="00EF1223">
        <w:rPr>
          <w:b/>
          <w:sz w:val="32"/>
          <w:szCs w:val="32"/>
          <w:lang w:val="uk-UA"/>
        </w:rPr>
        <w:t>2023</w:t>
      </w:r>
      <w:r w:rsidRPr="00EF1223">
        <w:rPr>
          <w:b/>
          <w:bCs/>
          <w:sz w:val="32"/>
          <w:szCs w:val="32"/>
          <w:lang w:val="uk-UA"/>
        </w:rPr>
        <w:t xml:space="preserve"> рік</w:t>
      </w:r>
    </w:p>
    <w:p w:rsidR="007A6F2B" w:rsidRDefault="007A6F2B" w:rsidP="007A6F2B">
      <w:pPr>
        <w:ind w:left="-426"/>
        <w:rPr>
          <w:lang w:val="uk-UA"/>
        </w:rPr>
      </w:pPr>
      <w:r w:rsidRPr="0054266C">
        <w:rPr>
          <w:lang w:val="uk-UA"/>
        </w:rPr>
        <w:t>Харківська</w:t>
      </w:r>
    </w:p>
    <w:p w:rsidR="007A6F2B" w:rsidRDefault="007A6F2B" w:rsidP="007A6F2B">
      <w:pPr>
        <w:ind w:left="-426"/>
        <w:rPr>
          <w:lang w:val="uk-UA"/>
        </w:rPr>
      </w:pPr>
      <w:r w:rsidRPr="0054266C">
        <w:rPr>
          <w:lang w:val="uk-UA"/>
        </w:rPr>
        <w:t>6. Харківський район</w:t>
      </w:r>
    </w:p>
    <w:p w:rsidR="007A6F2B" w:rsidRDefault="007A6F2B" w:rsidP="007A6F2B">
      <w:pPr>
        <w:ind w:left="-426"/>
        <w:rPr>
          <w:lang w:val="uk-UA"/>
        </w:rPr>
      </w:pPr>
      <w:r w:rsidRPr="00507644">
        <w:t>14. Харківська мтг (м.Харків)</w:t>
      </w:r>
      <w:r>
        <w:t xml:space="preserve"> </w:t>
      </w:r>
    </w:p>
    <w:p w:rsidR="003E0D1C" w:rsidRDefault="003E0D1C" w:rsidP="003E0D1C">
      <w:pPr>
        <w:ind w:left="-426"/>
        <w:rPr>
          <w:lang w:val="uk-UA"/>
        </w:rPr>
      </w:pPr>
    </w:p>
    <w:p w:rsidR="003E0D1C" w:rsidRDefault="003E0D1C" w:rsidP="003E0D1C">
      <w:pPr>
        <w:ind w:left="-426"/>
        <w:rPr>
          <w:lang w:val="uk-UA"/>
        </w:rPr>
      </w:pPr>
    </w:p>
    <w:p w:rsidR="007A6F2B" w:rsidRPr="00103B76" w:rsidRDefault="007A6F2B" w:rsidP="007A6F2B">
      <w:pPr>
        <w:ind w:left="-426"/>
        <w:rPr>
          <w:b/>
          <w:sz w:val="28"/>
          <w:lang w:val="uk-UA"/>
        </w:rPr>
      </w:pPr>
      <w:r w:rsidRPr="00507644">
        <w:rPr>
          <w:lang w:val="uk-UA"/>
        </w:rPr>
        <w:t>0 Форма у цілому (0)</w:t>
      </w:r>
    </w:p>
    <w:tbl>
      <w:tblPr>
        <w:tblW w:w="154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40"/>
        <w:gridCol w:w="1980"/>
        <w:gridCol w:w="3060"/>
      </w:tblGrid>
      <w:tr w:rsidR="007A6F2B" w:rsidRPr="00FD463D">
        <w:trPr>
          <w:cantSplit/>
        </w:trPr>
        <w:tc>
          <w:tcPr>
            <w:tcW w:w="10440" w:type="dxa"/>
            <w:tcBorders>
              <w:right w:val="single" w:sz="4" w:space="0" w:color="auto"/>
            </w:tcBorders>
            <w:vAlign w:val="center"/>
          </w:tcPr>
          <w:p w:rsidR="007A6F2B" w:rsidRPr="00214C35" w:rsidRDefault="007A6F2B" w:rsidP="007A6F2B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  <w:lang w:val="uk-UA"/>
              </w:rPr>
              <w:t>Подають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5"/>
                <w:szCs w:val="25"/>
                <w:lang w:val="uk-UA"/>
              </w:rPr>
            </w:pPr>
            <w:r w:rsidRPr="00FD463D">
              <w:rPr>
                <w:b/>
                <w:bCs/>
                <w:sz w:val="25"/>
                <w:szCs w:val="25"/>
                <w:lang w:val="uk-UA"/>
              </w:rPr>
              <w:t>Терміни подання</w:t>
            </w:r>
          </w:p>
        </w:tc>
        <w:tc>
          <w:tcPr>
            <w:tcW w:w="3060" w:type="dxa"/>
            <w:vMerge w:val="restart"/>
            <w:tcBorders>
              <w:left w:val="single" w:sz="4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F1223">
              <w:rPr>
                <w:b/>
                <w:sz w:val="26"/>
                <w:szCs w:val="26"/>
                <w:lang w:val="uk-UA"/>
              </w:rPr>
              <w:t>Форма №16</w:t>
            </w:r>
          </w:p>
          <w:p w:rsidR="007A6F2B" w:rsidRPr="00EF1223" w:rsidRDefault="007A6F2B" w:rsidP="007A6F2B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ЗАТВЕРДЖЕНО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Наказ МОЗ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 xml:space="preserve">10.07. 2007р. 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№ 378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за погодженням з Держкомстатом України</w:t>
            </w: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A6F2B" w:rsidRPr="00EF1223" w:rsidRDefault="007A6F2B" w:rsidP="007A6F2B">
            <w:pPr>
              <w:jc w:val="center"/>
              <w:rPr>
                <w:sz w:val="24"/>
                <w:szCs w:val="24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 xml:space="preserve">Річна </w:t>
            </w:r>
          </w:p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F1223">
              <w:rPr>
                <w:sz w:val="24"/>
                <w:szCs w:val="24"/>
                <w:lang w:val="uk-UA"/>
              </w:rPr>
              <w:t>Поштова</w:t>
            </w:r>
          </w:p>
        </w:tc>
      </w:tr>
      <w:tr w:rsidR="007A6F2B" w:rsidRPr="00FD463D">
        <w:trPr>
          <w:cantSplit/>
          <w:trHeight w:val="860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FD463D">
              <w:rPr>
                <w:sz w:val="18"/>
                <w:szCs w:val="18"/>
                <w:lang w:val="uk-UA"/>
              </w:rPr>
              <w:t>1.</w:t>
            </w:r>
            <w:r>
              <w:rPr>
                <w:sz w:val="18"/>
                <w:szCs w:val="18"/>
                <w:lang w:val="uk-UA"/>
              </w:rPr>
              <w:t>Амбулаторно-поліклінічні заклади (підрозділи) усіх профілів, що здійснюють диспансерний нагляд і облік осіб, включених у відповідний Державний реєстр України, що перебувають у сфері управління Міністерства охорони здоров</w:t>
            </w:r>
            <w:r w:rsidRPr="006527BF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- </w:t>
            </w:r>
            <w:r w:rsidRPr="00E54F8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>г</w:t>
            </w:r>
            <w:r w:rsidRPr="00E54F8E">
              <w:rPr>
                <w:sz w:val="18"/>
                <w:szCs w:val="18"/>
                <w:lang w:val="uk-UA"/>
              </w:rPr>
              <w:t>оловному лікарю центральної районної (міської) лікарні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FD463D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FD463D">
              <w:rPr>
                <w:sz w:val="18"/>
                <w:szCs w:val="18"/>
                <w:lang w:val="uk-UA"/>
              </w:rPr>
              <w:t>5 січня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705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Pr="00E54F8E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 xml:space="preserve">2. Головний лікар центральної районної (міської) лікарні зведений звіт </w:t>
            </w:r>
            <w:r>
              <w:rPr>
                <w:sz w:val="18"/>
                <w:szCs w:val="18"/>
                <w:lang w:val="uk-UA"/>
              </w:rPr>
              <w:t xml:space="preserve">та керівники закладів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>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та медичного забезпечення Київської та Управлінню охорони здоров’я Севастопольсько</w:t>
            </w:r>
            <w:r w:rsidRPr="00E54F8E">
              <w:rPr>
                <w:b/>
                <w:bCs/>
                <w:color w:val="000000"/>
                <w:sz w:val="18"/>
                <w:szCs w:val="18"/>
                <w:lang w:val="uk-UA"/>
              </w:rPr>
              <w:t>ї</w:t>
            </w:r>
            <w:r w:rsidRPr="00E54F8E">
              <w:rPr>
                <w:sz w:val="18"/>
                <w:szCs w:val="18"/>
                <w:lang w:val="uk-UA"/>
              </w:rPr>
              <w:t xml:space="preserve"> міських державних адміністрацій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E54F8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</w:t>
            </w:r>
            <w:r>
              <w:rPr>
                <w:sz w:val="18"/>
                <w:szCs w:val="18"/>
                <w:lang w:val="uk-UA"/>
              </w:rPr>
              <w:t>регіонального</w:t>
            </w:r>
            <w:r w:rsidRPr="00E54F8E">
              <w:rPr>
                <w:sz w:val="18"/>
                <w:szCs w:val="18"/>
                <w:lang w:val="uk-UA"/>
              </w:rPr>
              <w:t xml:space="preserve"> управління охорони здоров'я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885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</w:p>
          <w:p w:rsidR="007A6F2B" w:rsidRPr="00B76953" w:rsidRDefault="007A6F2B" w:rsidP="007A6F2B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3</w:t>
            </w:r>
            <w:r w:rsidRPr="00214C35"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Міністерство охорони здоров'я Автономної Республіки Крим, управління охорони здоров’я обласних державних адміністрацій, Головне управління охорони здоров’я та медичного забезпечення Київської та Управління охорони здоров’я Севастопольської міських державних адміністрацій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закладах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 xml:space="preserve">– </w:t>
            </w:r>
            <w:r>
              <w:rPr>
                <w:sz w:val="18"/>
                <w:szCs w:val="18"/>
                <w:lang w:val="uk-UA"/>
              </w:rPr>
              <w:t>Міністерству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>я України</w:t>
            </w:r>
            <w:r w:rsidRPr="00B76953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E54F8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Міністерства охорони здоров'я України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6F2B" w:rsidRPr="00FD463D">
        <w:trPr>
          <w:cantSplit/>
          <w:trHeight w:val="480"/>
        </w:trPr>
        <w:tc>
          <w:tcPr>
            <w:tcW w:w="10440" w:type="dxa"/>
            <w:tcBorders>
              <w:right w:val="single" w:sz="4" w:space="0" w:color="auto"/>
            </w:tcBorders>
          </w:tcPr>
          <w:p w:rsidR="007A6F2B" w:rsidRDefault="007A6F2B" w:rsidP="007A6F2B">
            <w:pPr>
              <w:rPr>
                <w:sz w:val="18"/>
                <w:szCs w:val="18"/>
                <w:lang w:val="uk-UA"/>
              </w:rPr>
            </w:pPr>
          </w:p>
          <w:p w:rsidR="007A6F2B" w:rsidRPr="00E54F8E" w:rsidRDefault="007A6F2B" w:rsidP="007A6F2B">
            <w:pPr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4. Міністерство охорони здоров'я України зведений звіт по Україні – Державному комітету статистики України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F2B" w:rsidRPr="00B76953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5 </w:t>
            </w:r>
            <w:r>
              <w:rPr>
                <w:sz w:val="18"/>
                <w:szCs w:val="18"/>
              </w:rPr>
              <w:t>кв</w:t>
            </w:r>
            <w:r>
              <w:rPr>
                <w:sz w:val="18"/>
                <w:szCs w:val="18"/>
                <w:lang w:val="uk-UA"/>
              </w:rPr>
              <w:t>ітня</w:t>
            </w:r>
          </w:p>
        </w:tc>
        <w:tc>
          <w:tcPr>
            <w:tcW w:w="3060" w:type="dxa"/>
            <w:vMerge/>
            <w:tcBorders>
              <w:left w:val="single" w:sz="4" w:space="0" w:color="auto"/>
            </w:tcBorders>
          </w:tcPr>
          <w:p w:rsidR="007A6F2B" w:rsidRPr="00FD463D" w:rsidRDefault="007A6F2B" w:rsidP="007A6F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7A6F2B" w:rsidRDefault="007A6F2B" w:rsidP="007A6F2B">
      <w:pPr>
        <w:jc w:val="center"/>
        <w:rPr>
          <w:b/>
          <w:bCs/>
          <w:sz w:val="16"/>
          <w:szCs w:val="16"/>
          <w:lang w:val="uk-UA"/>
        </w:rPr>
      </w:pPr>
    </w:p>
    <w:p w:rsidR="007A6F2B" w:rsidRPr="00186B2D" w:rsidRDefault="007A6F2B" w:rsidP="007A6F2B">
      <w:pPr>
        <w:jc w:val="center"/>
        <w:rPr>
          <w:b/>
          <w:bCs/>
          <w:sz w:val="16"/>
          <w:szCs w:val="16"/>
          <w:lang w:val="uk-UA"/>
        </w:rPr>
      </w:pPr>
    </w:p>
    <w:tbl>
      <w:tblPr>
        <w:tblW w:w="155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7"/>
        <w:gridCol w:w="1440"/>
        <w:gridCol w:w="2585"/>
        <w:gridCol w:w="2584"/>
        <w:gridCol w:w="2585"/>
        <w:gridCol w:w="2584"/>
        <w:gridCol w:w="2082"/>
      </w:tblGrid>
      <w:tr w:rsidR="007A6F2B" w:rsidRPr="00FD463D">
        <w:trPr>
          <w:trHeight w:val="510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54266C" w:rsidRDefault="007A6F2B" w:rsidP="007A6F2B">
            <w:pPr>
              <w:rPr>
                <w:b/>
                <w:bCs/>
                <w:sz w:val="21"/>
                <w:szCs w:val="21"/>
                <w:lang w:val="uk-UA"/>
              </w:rPr>
            </w:pPr>
            <w:r w:rsidRPr="00565DE1">
              <w:rPr>
                <w:b/>
                <w:bCs/>
                <w:sz w:val="22"/>
                <w:szCs w:val="22"/>
                <w:lang w:val="uk-UA"/>
              </w:rPr>
              <w:t>Найменування організації-складача інформації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 w:rsidRPr="0054266C">
              <w:rPr>
                <w:b/>
                <w:bCs/>
                <w:lang w:val="uk-UA"/>
              </w:rPr>
              <w:t xml:space="preserve"> </w:t>
            </w:r>
            <w:r w:rsidRPr="00565DE1">
              <w:rPr>
                <w:b/>
                <w:i/>
                <w:sz w:val="24"/>
                <w:szCs w:val="24"/>
                <w:lang w:val="uk-UA"/>
              </w:rPr>
              <w:t>Департамент охорони здоров'я Харківської міської ради</w:t>
            </w:r>
          </w:p>
        </w:tc>
      </w:tr>
      <w:tr w:rsidR="007A6F2B" w:rsidRPr="00FD463D">
        <w:trPr>
          <w:trHeight w:val="518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54266C" w:rsidRDefault="007A6F2B" w:rsidP="007A6F2B">
            <w:pPr>
              <w:rPr>
                <w:b/>
                <w:bCs/>
                <w:sz w:val="21"/>
                <w:szCs w:val="21"/>
                <w:lang w:val="en-US"/>
              </w:rPr>
            </w:pPr>
            <w:r w:rsidRPr="00565DE1">
              <w:rPr>
                <w:b/>
                <w:bCs/>
                <w:sz w:val="22"/>
                <w:szCs w:val="22"/>
                <w:lang w:val="uk-UA"/>
              </w:rPr>
              <w:t>Місцезнаходження</w:t>
            </w:r>
            <w:r>
              <w:rPr>
                <w:b/>
                <w:bCs/>
                <w:lang w:val="uk-UA"/>
              </w:rPr>
              <w:t xml:space="preserve">: </w:t>
            </w:r>
            <w:r>
              <w:rPr>
                <w:b/>
                <w:bCs/>
                <w:lang w:val="en-US"/>
              </w:rPr>
              <w:t xml:space="preserve"> </w:t>
            </w:r>
            <w:r w:rsidRPr="00DD66AB">
              <w:rPr>
                <w:b/>
                <w:i/>
                <w:sz w:val="24"/>
                <w:szCs w:val="24"/>
              </w:rPr>
              <w:t>м.Харків, вул. Сумська,64</w:t>
            </w:r>
          </w:p>
        </w:tc>
      </w:tr>
      <w:tr w:rsidR="007A6F2B"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A6F2B" w:rsidRPr="00EF1223" w:rsidRDefault="002019C4" w:rsidP="007A6F2B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3C41FFD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1270" t="0" r="0" b="1905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Default="007A6F2B" w:rsidP="007A6F2B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41FFD" id="Rectangle 2" o:spid="_x0000_s1026" style="position:absolute;left:0;text-align:left;margin-left:295.2pt;margin-top:-10.8pt;width:21.65pt;height: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" o:allowincell="f" stroked="f" strokeweight=".25pt">
                      <v:textbox inset="1pt,1pt,1pt,1pt">
                        <w:txbxContent>
                          <w:p w:rsidR="007A6F2B" w:rsidRDefault="007A6F2B" w:rsidP="007A6F2B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6F2B" w:rsidRPr="00EF12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Коди організації-складача </w:t>
            </w:r>
          </w:p>
        </w:tc>
      </w:tr>
      <w:tr w:rsidR="007A6F2B"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 ЄДРПОУ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території (КОАТУУ)</w:t>
            </w:r>
          </w:p>
        </w:tc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виду економічної діяльності  (КВЕД)</w:t>
            </w:r>
          </w:p>
        </w:tc>
        <w:tc>
          <w:tcPr>
            <w:tcW w:w="2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форми власності </w:t>
            </w:r>
          </w:p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(КФВ)</w:t>
            </w:r>
          </w:p>
        </w:tc>
        <w:tc>
          <w:tcPr>
            <w:tcW w:w="2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 xml:space="preserve">організаційно-правової форми </w:t>
            </w:r>
          </w:p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(КОПФ)</w:t>
            </w:r>
          </w:p>
        </w:tc>
        <w:tc>
          <w:tcPr>
            <w:tcW w:w="2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F2B" w:rsidRPr="00D725E5" w:rsidRDefault="007A6F2B" w:rsidP="007A6F2B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міністерства, іншого центрального органу, якому підпорядкована організація-складач інформації (КОДУ)*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A6F2B">
        <w:tc>
          <w:tcPr>
            <w:tcW w:w="16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F2B" w:rsidRDefault="007A6F2B" w:rsidP="007A6F2B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6F2B" w:rsidRPr="00186B2D" w:rsidRDefault="007A6F2B" w:rsidP="007A6F2B">
            <w:pPr>
              <w:jc w:val="center"/>
              <w:rPr>
                <w:b/>
                <w:bCs/>
                <w:lang w:val="uk-UA"/>
              </w:rPr>
            </w:pPr>
            <w:r w:rsidRPr="00186B2D">
              <w:rPr>
                <w:b/>
                <w:bCs/>
                <w:lang w:val="uk-UA"/>
              </w:rPr>
              <w:t>7</w:t>
            </w:r>
          </w:p>
        </w:tc>
      </w:tr>
      <w:tr w:rsidR="007A6F2B">
        <w:tc>
          <w:tcPr>
            <w:tcW w:w="16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Default="007A6F2B" w:rsidP="007A6F2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:rsidR="007A6F2B" w:rsidRDefault="007A6F2B" w:rsidP="007A6F2B">
      <w:pPr>
        <w:rPr>
          <w:sz w:val="18"/>
          <w:szCs w:val="18"/>
          <w:lang w:val="uk-UA"/>
        </w:rPr>
      </w:pPr>
      <w:r w:rsidRPr="00186B2D">
        <w:rPr>
          <w:sz w:val="18"/>
          <w:szCs w:val="18"/>
          <w:lang w:val="uk-UA"/>
        </w:rPr>
        <w:t xml:space="preserve">* </w:t>
      </w:r>
      <w:r w:rsidRPr="00AC2A5E">
        <w:rPr>
          <w:bCs/>
          <w:color w:val="000000"/>
          <w:sz w:val="18"/>
          <w:szCs w:val="18"/>
          <w:lang w:val="uk-UA"/>
        </w:rPr>
        <w:t>Т</w:t>
      </w:r>
      <w:r w:rsidRPr="0015566F">
        <w:rPr>
          <w:color w:val="000000"/>
          <w:sz w:val="18"/>
          <w:szCs w:val="18"/>
          <w:lang w:val="uk-UA"/>
        </w:rPr>
        <w:t>і</w:t>
      </w:r>
      <w:r w:rsidRPr="00186B2D">
        <w:rPr>
          <w:sz w:val="18"/>
          <w:szCs w:val="18"/>
          <w:lang w:val="uk-UA"/>
        </w:rPr>
        <w:t>льки для підприємств державного сектору</w:t>
      </w:r>
      <w:r>
        <w:rPr>
          <w:sz w:val="18"/>
          <w:szCs w:val="18"/>
          <w:lang w:val="uk-UA"/>
        </w:rPr>
        <w:t>.</w:t>
      </w:r>
    </w:p>
    <w:p w:rsidR="007A6F2B" w:rsidRDefault="007A6F2B" w:rsidP="00AC2A5E">
      <w:pPr>
        <w:jc w:val="center"/>
        <w:outlineLvl w:val="0"/>
        <w:rPr>
          <w:b/>
          <w:bCs/>
          <w:sz w:val="24"/>
          <w:szCs w:val="24"/>
          <w:lang w:val="uk-UA"/>
        </w:rPr>
      </w:pPr>
      <w:r>
        <w:rPr>
          <w:sz w:val="18"/>
          <w:szCs w:val="18"/>
          <w:lang w:val="uk-UA"/>
        </w:rPr>
        <w:br w:type="page"/>
      </w:r>
      <w:r>
        <w:rPr>
          <w:b/>
          <w:bCs/>
          <w:sz w:val="24"/>
          <w:szCs w:val="24"/>
          <w:lang w:val="uk-UA"/>
        </w:rPr>
        <w:lastRenderedPageBreak/>
        <w:t>Діти 0-17 років включно</w:t>
      </w:r>
    </w:p>
    <w:p w:rsidR="007A6F2B" w:rsidRPr="00565DE1" w:rsidRDefault="002019C4" w:rsidP="00AC2A5E">
      <w:pPr>
        <w:ind w:left="-180"/>
        <w:outlineLvl w:val="0"/>
        <w:rPr>
          <w:sz w:val="22"/>
          <w:szCs w:val="22"/>
          <w:lang w:val="uk-UA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0BCEC8">
                <wp:simplePos x="0" y="0"/>
                <wp:positionH relativeFrom="column">
                  <wp:posOffset>-748665</wp:posOffset>
                </wp:positionH>
                <wp:positionV relativeFrom="paragraph">
                  <wp:posOffset>2733675</wp:posOffset>
                </wp:positionV>
                <wp:extent cx="457200" cy="571500"/>
                <wp:effectExtent l="0" t="3810" r="635" b="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BCEC8" id="Rectangle 7" o:spid="_x0000_s1027" style="position:absolute;left:0;text-align:left;margin-left:-58.95pt;margin-top:215.25pt;width:3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1G3sAIAALY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" filled="f" stroked="f">
                <v:textbox style="layout-flow:vertical">
                  <w:txbxContent>
                    <w:p w:rsidR="007A6F2B" w:rsidRPr="006C0ACF" w:rsidRDefault="007A6F2B" w:rsidP="007A6F2B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7A6F2B" w:rsidRPr="00565DE1">
        <w:rPr>
          <w:b/>
          <w:bCs/>
          <w:sz w:val="22"/>
          <w:szCs w:val="22"/>
          <w:lang w:val="uk-UA"/>
        </w:rPr>
        <w:t>Таблиця 1000</w:t>
      </w:r>
    </w:p>
    <w:tbl>
      <w:tblPr>
        <w:tblW w:w="5131" w:type="pct"/>
        <w:jc w:val="center"/>
        <w:tblBorders>
          <w:top w:val="single" w:sz="12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0"/>
        <w:gridCol w:w="721"/>
        <w:gridCol w:w="1437"/>
        <w:gridCol w:w="1441"/>
        <w:gridCol w:w="1260"/>
        <w:gridCol w:w="1441"/>
        <w:gridCol w:w="898"/>
        <w:gridCol w:w="1441"/>
        <w:gridCol w:w="1260"/>
        <w:gridCol w:w="1468"/>
        <w:gridCol w:w="931"/>
      </w:tblGrid>
      <w:tr w:rsidR="00681842" w:rsidRPr="00EF1223">
        <w:trPr>
          <w:cantSplit/>
          <w:tblHeader/>
          <w:jc w:val="center"/>
        </w:trPr>
        <w:tc>
          <w:tcPr>
            <w:tcW w:w="919" w:type="pct"/>
            <w:vMerge w:val="restart"/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</w:rPr>
              <w:t>Найменування класів і окремих хвороб</w:t>
            </w:r>
          </w:p>
        </w:tc>
        <w:tc>
          <w:tcPr>
            <w:tcW w:w="239" w:type="pct"/>
            <w:vMerge w:val="restart"/>
            <w:textDirection w:val="btLr"/>
            <w:vAlign w:val="center"/>
          </w:tcPr>
          <w:p w:rsidR="007A6F2B" w:rsidRPr="004840BE" w:rsidRDefault="007A6F2B" w:rsidP="007A6F2B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Номер рядка</w:t>
            </w:r>
          </w:p>
        </w:tc>
        <w:tc>
          <w:tcPr>
            <w:tcW w:w="477" w:type="pct"/>
            <w:vMerge w:val="restart"/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Шифр за МКХ 10</w:t>
            </w:r>
          </w:p>
        </w:tc>
        <w:tc>
          <w:tcPr>
            <w:tcW w:w="1672" w:type="pct"/>
            <w:gridSpan w:val="4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</w:rPr>
              <w:t xml:space="preserve">0-14 </w:t>
            </w:r>
            <w:r w:rsidRPr="00EF1223">
              <w:rPr>
                <w:b/>
                <w:sz w:val="18"/>
                <w:szCs w:val="18"/>
                <w:lang w:val="uk-UA"/>
              </w:rPr>
              <w:t>років включно</w:t>
            </w:r>
          </w:p>
        </w:tc>
        <w:tc>
          <w:tcPr>
            <w:tcW w:w="1692" w:type="pct"/>
            <w:gridSpan w:val="4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15-17 років включно</w:t>
            </w:r>
          </w:p>
        </w:tc>
      </w:tr>
      <w:tr w:rsidR="00681842" w:rsidRPr="00EF1223">
        <w:trPr>
          <w:cantSplit/>
          <w:tblHeader/>
          <w:jc w:val="center"/>
        </w:trPr>
        <w:tc>
          <w:tcPr>
            <w:tcW w:w="919" w:type="pct"/>
            <w:vMerge/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39" w:type="pct"/>
            <w:vMerge/>
            <w:textDirection w:val="btLr"/>
            <w:vAlign w:val="center"/>
          </w:tcPr>
          <w:p w:rsidR="007A6F2B" w:rsidRPr="004840BE" w:rsidRDefault="007A6F2B" w:rsidP="007A6F2B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7" w:type="pct"/>
            <w:vMerge/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96" w:type="pct"/>
            <w:gridSpan w:val="2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 xml:space="preserve">Зареєстровано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випадків </w:t>
            </w:r>
            <w:r w:rsidRPr="00EF1223">
              <w:rPr>
                <w:b/>
                <w:sz w:val="18"/>
                <w:szCs w:val="18"/>
                <w:lang w:val="uk-UA"/>
              </w:rPr>
              <w:t>захворювань</w:t>
            </w:r>
          </w:p>
        </w:tc>
        <w:tc>
          <w:tcPr>
            <w:tcW w:w="478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Визнано інвалідами внаслідок аварії на ЧАЕС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у</w:t>
            </w:r>
            <w:r w:rsidRPr="00EF1223">
              <w:rPr>
                <w:b/>
                <w:sz w:val="18"/>
                <w:szCs w:val="18"/>
                <w:lang w:val="uk-UA"/>
              </w:rPr>
              <w:t xml:space="preserve">перше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 житті </w:t>
            </w:r>
          </w:p>
        </w:tc>
        <w:tc>
          <w:tcPr>
            <w:tcW w:w="29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Померл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о</w:t>
            </w:r>
          </w:p>
        </w:tc>
        <w:tc>
          <w:tcPr>
            <w:tcW w:w="896" w:type="pct"/>
            <w:gridSpan w:val="2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 xml:space="preserve">Зареєстровано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випадків </w:t>
            </w:r>
            <w:r w:rsidRPr="00EF1223">
              <w:rPr>
                <w:b/>
                <w:sz w:val="18"/>
                <w:szCs w:val="18"/>
                <w:lang w:val="uk-UA"/>
              </w:rPr>
              <w:t>захворювань</w:t>
            </w:r>
          </w:p>
        </w:tc>
        <w:tc>
          <w:tcPr>
            <w:tcW w:w="487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Визнано інвалідами внаслідок аварії на ЧАЕС</w:t>
            </w:r>
            <w:r w:rsidR="00BC518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у</w:t>
            </w:r>
            <w:r w:rsidRPr="00EF1223">
              <w:rPr>
                <w:b/>
                <w:sz w:val="18"/>
                <w:szCs w:val="18"/>
                <w:lang w:val="uk-UA"/>
              </w:rPr>
              <w:t xml:space="preserve">перше 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 xml:space="preserve">в житті </w:t>
            </w:r>
          </w:p>
        </w:tc>
        <w:tc>
          <w:tcPr>
            <w:tcW w:w="309" w:type="pct"/>
            <w:vMerge w:val="restart"/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Померл</w:t>
            </w:r>
            <w:r w:rsidRPr="00EF1223">
              <w:rPr>
                <w:b/>
                <w:color w:val="000000"/>
                <w:sz w:val="18"/>
                <w:szCs w:val="18"/>
                <w:lang w:val="uk-UA"/>
              </w:rPr>
              <w:t>о</w:t>
            </w:r>
          </w:p>
        </w:tc>
      </w:tr>
      <w:tr w:rsidR="00681842" w:rsidRPr="00EF1223">
        <w:trPr>
          <w:cantSplit/>
          <w:tblHeader/>
          <w:jc w:val="center"/>
        </w:trPr>
        <w:tc>
          <w:tcPr>
            <w:tcW w:w="919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39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7" w:type="pct"/>
            <w:vMerge/>
            <w:tcBorders>
              <w:bottom w:val="single" w:sz="12" w:space="0" w:color="auto"/>
            </w:tcBorders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 тому числі вперше у житті</w:t>
            </w:r>
          </w:p>
        </w:tc>
        <w:tc>
          <w:tcPr>
            <w:tcW w:w="478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8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7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8" w:type="pct"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у тому числі вперше у житті</w:t>
            </w:r>
          </w:p>
        </w:tc>
        <w:tc>
          <w:tcPr>
            <w:tcW w:w="487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09" w:type="pct"/>
            <w:vMerge/>
            <w:tcBorders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681842" w:rsidRPr="00EF1223">
        <w:trPr>
          <w:cantSplit/>
          <w:tblHeader/>
          <w:jc w:val="center"/>
        </w:trPr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47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4840BE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840BE"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F1223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29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0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EF1223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EF1223">
              <w:rPr>
                <w:b/>
                <w:sz w:val="18"/>
                <w:szCs w:val="18"/>
              </w:rPr>
              <w:t>8</w:t>
            </w:r>
          </w:p>
        </w:tc>
      </w:tr>
      <w:tr w:rsidR="00681842" w:rsidRPr="006C040A">
        <w:trPr>
          <w:cantSplit/>
          <w:trHeight w:val="421"/>
          <w:jc w:val="center"/>
        </w:trPr>
        <w:tc>
          <w:tcPr>
            <w:tcW w:w="919" w:type="pct"/>
            <w:tcBorders>
              <w:top w:val="single" w:sz="12" w:space="0" w:color="auto"/>
            </w:tcBorders>
          </w:tcPr>
          <w:p w:rsidR="007A6F2B" w:rsidRPr="006C040A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C040A">
              <w:rPr>
                <w:b/>
                <w:bCs/>
                <w:sz w:val="18"/>
                <w:szCs w:val="18"/>
              </w:rPr>
              <w:t>Усі хвороби</w:t>
            </w:r>
          </w:p>
        </w:tc>
        <w:tc>
          <w:tcPr>
            <w:tcW w:w="239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1.0</w:t>
            </w:r>
          </w:p>
        </w:tc>
        <w:tc>
          <w:tcPr>
            <w:tcW w:w="477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А00-Т98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713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159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333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</w:t>
            </w:r>
          </w:p>
        </w:tc>
        <w:tc>
          <w:tcPr>
            <w:tcW w:w="487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tcBorders>
              <w:top w:val="single" w:sz="12" w:space="0" w:color="auto"/>
            </w:tcBorders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Default="007A6F2B" w:rsidP="007A6F2B">
            <w:pPr>
              <w:rPr>
                <w:bCs/>
                <w:sz w:val="18"/>
                <w:szCs w:val="18"/>
                <w:lang w:val="uk-UA"/>
              </w:rPr>
            </w:pPr>
            <w:r w:rsidRPr="006C040A">
              <w:rPr>
                <w:sz w:val="18"/>
                <w:szCs w:val="18"/>
              </w:rPr>
              <w:t xml:space="preserve">     </w:t>
            </w:r>
            <w:r w:rsidRPr="006C040A">
              <w:rPr>
                <w:bCs/>
                <w:sz w:val="18"/>
                <w:szCs w:val="18"/>
                <w:lang w:val="uk-UA"/>
              </w:rPr>
              <w:t>у</w:t>
            </w:r>
            <w:r w:rsidRPr="006C040A">
              <w:rPr>
                <w:bCs/>
                <w:sz w:val="18"/>
                <w:szCs w:val="18"/>
              </w:rPr>
              <w:t xml:space="preserve"> тому числі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</w:rPr>
              <w:t>деякі інфекційні та</w:t>
            </w:r>
          </w:p>
          <w:p w:rsidR="007A6F2B" w:rsidRPr="004840BE" w:rsidRDefault="00681842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</w:rPr>
              <w:t xml:space="preserve"> паразитарні хвороби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2.0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А00-В99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681842">
              <w:rPr>
                <w:sz w:val="18"/>
                <w:szCs w:val="18"/>
                <w:lang w:val="uk-UA"/>
              </w:rPr>
              <w:t xml:space="preserve">     </w:t>
            </w:r>
            <w:r w:rsidRPr="004840BE">
              <w:rPr>
                <w:sz w:val="18"/>
                <w:szCs w:val="18"/>
                <w:lang w:val="uk-UA"/>
              </w:rPr>
              <w:t>туберкульоз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</w:t>
            </w:r>
            <w:r w:rsidR="00681842">
              <w:rPr>
                <w:sz w:val="18"/>
                <w:szCs w:val="18"/>
                <w:lang w:val="uk-UA"/>
              </w:rPr>
              <w:t xml:space="preserve">    </w:t>
            </w:r>
            <w:r w:rsidRPr="004840BE">
              <w:rPr>
                <w:sz w:val="18"/>
                <w:szCs w:val="18"/>
                <w:lang w:val="uk-UA"/>
              </w:rPr>
              <w:t xml:space="preserve">вірусний гепатит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В15-В19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rPr>
          <w:cantSplit/>
          <w:jc w:val="center"/>
        </w:trPr>
        <w:tc>
          <w:tcPr>
            <w:tcW w:w="919" w:type="pct"/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239" w:type="pct"/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477" w:type="pct"/>
            <w:vAlign w:val="center"/>
          </w:tcPr>
          <w:p w:rsidR="00DA6C82" w:rsidRPr="00412E17" w:rsidRDefault="00DA6C82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rPr>
          <w:cantSplit/>
          <w:jc w:val="center"/>
        </w:trPr>
        <w:tc>
          <w:tcPr>
            <w:tcW w:w="919" w:type="pct"/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239" w:type="pct"/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477" w:type="pct"/>
            <w:vAlign w:val="center"/>
          </w:tcPr>
          <w:p w:rsidR="00DA6C82" w:rsidRPr="00412E17" w:rsidRDefault="00DA6C82" w:rsidP="00DA6C82">
            <w:pPr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U07.2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8E441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C040A">
        <w:trPr>
          <w:cantSplit/>
          <w:trHeight w:val="297"/>
          <w:jc w:val="center"/>
        </w:trPr>
        <w:tc>
          <w:tcPr>
            <w:tcW w:w="919" w:type="pct"/>
          </w:tcPr>
          <w:p w:rsidR="007A6F2B" w:rsidRPr="006C040A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C040A">
              <w:rPr>
                <w:b/>
                <w:bCs/>
                <w:sz w:val="18"/>
                <w:szCs w:val="18"/>
              </w:rPr>
              <w:t>Новоутворення</w:t>
            </w:r>
          </w:p>
        </w:tc>
        <w:tc>
          <w:tcPr>
            <w:tcW w:w="239" w:type="pct"/>
            <w:vAlign w:val="center"/>
          </w:tcPr>
          <w:p w:rsidR="007A6F2B" w:rsidRPr="006C040A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3.0</w:t>
            </w:r>
          </w:p>
        </w:tc>
        <w:tc>
          <w:tcPr>
            <w:tcW w:w="477" w:type="pct"/>
            <w:vAlign w:val="center"/>
          </w:tcPr>
          <w:p w:rsidR="007A6F2B" w:rsidRPr="006C040A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C040A">
              <w:rPr>
                <w:b/>
                <w:sz w:val="18"/>
                <w:szCs w:val="18"/>
              </w:rPr>
              <w:t>С00-</w:t>
            </w:r>
            <w:r w:rsidRPr="006C040A">
              <w:rPr>
                <w:b/>
                <w:sz w:val="18"/>
                <w:szCs w:val="18"/>
                <w:lang w:val="en-US"/>
              </w:rPr>
              <w:t>D</w:t>
            </w:r>
            <w:r w:rsidRPr="006C040A"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47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C040A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567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  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злоякісні новоутворення -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3.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454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 тому числі</w:t>
            </w:r>
            <w:r>
              <w:rPr>
                <w:sz w:val="18"/>
                <w:szCs w:val="18"/>
                <w:lang w:val="uk-UA"/>
              </w:rPr>
              <w:t xml:space="preserve"> зл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оякісні пухлини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</w:t>
            </w:r>
            <w:r w:rsidR="007A6F2B" w:rsidRPr="004840BE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3.</w:t>
            </w:r>
            <w:r w:rsidRPr="004840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С15-С26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  <w:vAlign w:val="center"/>
          </w:tcPr>
          <w:p w:rsidR="007A6F2B" w:rsidRPr="004840BE" w:rsidRDefault="007A6F2B" w:rsidP="00F76AA1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органів дихання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С30-С39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щитовидної залози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С73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злоякісні новоутворення</w:t>
            </w:r>
          </w:p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лімфоїдної і кровотворної 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С81-С96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  гострий лімфолейкоз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С91.0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гострий мієлолейкоз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С92.0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510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   гострий моноцитарний</w:t>
            </w:r>
          </w:p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лейкоз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С93.0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681842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гострий еритромієлоз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С94.0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   інші гострі лейкози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3.10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С95.0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81842" w:rsidTr="00DA6C82">
        <w:trPr>
          <w:cantSplit/>
          <w:trHeight w:val="680"/>
          <w:jc w:val="center"/>
        </w:trPr>
        <w:tc>
          <w:tcPr>
            <w:tcW w:w="919" w:type="pct"/>
          </w:tcPr>
          <w:p w:rsidR="007A6F2B" w:rsidRPr="00681842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81842">
              <w:rPr>
                <w:b/>
                <w:bCs/>
                <w:sz w:val="18"/>
                <w:szCs w:val="18"/>
              </w:rPr>
              <w:t>Хвороби крові, кровотворних органів і окремі порушення з залученням імунного механізму</w:t>
            </w:r>
          </w:p>
        </w:tc>
        <w:tc>
          <w:tcPr>
            <w:tcW w:w="239" w:type="pct"/>
            <w:vAlign w:val="center"/>
          </w:tcPr>
          <w:p w:rsidR="007A6F2B" w:rsidRPr="00681842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81842"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477" w:type="pct"/>
            <w:vAlign w:val="center"/>
          </w:tcPr>
          <w:p w:rsidR="007A6F2B" w:rsidRPr="00681842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81842">
              <w:rPr>
                <w:b/>
                <w:sz w:val="18"/>
                <w:szCs w:val="18"/>
                <w:lang w:val="en-US"/>
              </w:rPr>
              <w:t>D</w:t>
            </w:r>
            <w:r w:rsidRPr="00681842">
              <w:rPr>
                <w:b/>
                <w:sz w:val="18"/>
                <w:szCs w:val="18"/>
              </w:rPr>
              <w:t>50-</w:t>
            </w:r>
            <w:r w:rsidRPr="00681842">
              <w:rPr>
                <w:b/>
                <w:sz w:val="18"/>
                <w:szCs w:val="18"/>
                <w:lang w:val="en-US"/>
              </w:rPr>
              <w:t>D</w:t>
            </w:r>
            <w:r w:rsidRPr="00681842">
              <w:rPr>
                <w:b/>
                <w:sz w:val="18"/>
                <w:szCs w:val="18"/>
              </w:rPr>
              <w:t>89</w:t>
            </w:r>
          </w:p>
        </w:tc>
        <w:tc>
          <w:tcPr>
            <w:tcW w:w="47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41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47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81842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   анемії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4.1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50-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64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 w:rsidTr="00DA6C82">
        <w:trPr>
          <w:cantSplit/>
          <w:trHeight w:val="397"/>
          <w:jc w:val="center"/>
        </w:trPr>
        <w:tc>
          <w:tcPr>
            <w:tcW w:w="919" w:type="pct"/>
          </w:tcPr>
          <w:p w:rsidR="00681842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 тому числі</w:t>
            </w:r>
            <w:r w:rsidR="007A6F2B" w:rsidRPr="004840BE">
              <w:rPr>
                <w:sz w:val="18"/>
                <w:szCs w:val="18"/>
              </w:rPr>
              <w:t xml:space="preserve"> </w:t>
            </w:r>
          </w:p>
          <w:p w:rsidR="007A6F2B" w:rsidRPr="004840BE" w:rsidRDefault="00681842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</w:rPr>
              <w:t>залізодефіцитні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50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 w:rsidRPr="008E4411">
              <w:rPr>
                <w:lang w:val="uk-UA"/>
              </w:rPr>
              <w:t>х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 w:rsidRPr="008E4411">
              <w:rPr>
                <w:lang w:val="uk-UA"/>
              </w:rPr>
              <w:t>х</w:t>
            </w:r>
          </w:p>
        </w:tc>
      </w:tr>
      <w:tr w:rsidR="00681842" w:rsidRPr="00565DE1" w:rsidTr="00DA6C82">
        <w:trPr>
          <w:cantSplit/>
          <w:trHeight w:val="28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</w:t>
            </w:r>
            <w:r w:rsidR="00681842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uk-UA"/>
              </w:rPr>
              <w:t>гемолітичні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  <w:lang w:val="uk-UA"/>
              </w:rPr>
              <w:t>55-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292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lastRenderedPageBreak/>
              <w:t xml:space="preserve">       </w:t>
            </w:r>
            <w:r w:rsidR="00681842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uk-UA"/>
              </w:rPr>
              <w:t>апластичні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4.</w:t>
            </w:r>
            <w:r w:rsidRPr="004840B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60,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61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8E441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433"/>
          <w:jc w:val="center"/>
        </w:trPr>
        <w:tc>
          <w:tcPr>
            <w:tcW w:w="919" w:type="pct"/>
          </w:tcPr>
          <w:p w:rsidR="007A6F2B" w:rsidRPr="004840BE" w:rsidRDefault="00681842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сидеробластичні анемії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64.0-3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1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первинна тромбоцитопенія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69.4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48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агранулоцитоз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70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642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D35C1D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деякі порушення із залученням</w:t>
            </w:r>
          </w:p>
          <w:p w:rsidR="007A6F2B" w:rsidRPr="004840BE" w:rsidRDefault="007E5307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7A6F2B" w:rsidRPr="004840B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 xml:space="preserve">мунного </w:t>
            </w:r>
            <w:r w:rsidR="007A6F2B" w:rsidRPr="004840BE">
              <w:rPr>
                <w:sz w:val="18"/>
                <w:szCs w:val="18"/>
              </w:rPr>
              <w:t>механізму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80-</w:t>
            </w:r>
            <w:r w:rsidRPr="004840BE">
              <w:rPr>
                <w:sz w:val="18"/>
                <w:szCs w:val="18"/>
                <w:lang w:val="en-US"/>
              </w:rPr>
              <w:t>D</w:t>
            </w:r>
            <w:r w:rsidRPr="004840BE">
              <w:rPr>
                <w:sz w:val="18"/>
                <w:szCs w:val="18"/>
              </w:rPr>
              <w:t>89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3F4827">
        <w:trPr>
          <w:cantSplit/>
          <w:trHeight w:val="762"/>
          <w:jc w:val="center"/>
        </w:trPr>
        <w:tc>
          <w:tcPr>
            <w:tcW w:w="919" w:type="pct"/>
          </w:tcPr>
          <w:p w:rsidR="007A6F2B" w:rsidRPr="003F482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3F4827">
              <w:rPr>
                <w:b/>
                <w:bCs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239" w:type="pct"/>
            <w:vAlign w:val="center"/>
          </w:tcPr>
          <w:p w:rsidR="007A6F2B" w:rsidRPr="003F482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3F4827">
              <w:rPr>
                <w:b/>
                <w:sz w:val="18"/>
                <w:szCs w:val="18"/>
              </w:rPr>
              <w:t>5.0</w:t>
            </w:r>
          </w:p>
        </w:tc>
        <w:tc>
          <w:tcPr>
            <w:tcW w:w="477" w:type="pct"/>
            <w:vAlign w:val="center"/>
          </w:tcPr>
          <w:p w:rsidR="007A6F2B" w:rsidRPr="003F482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3F4827">
              <w:rPr>
                <w:b/>
                <w:sz w:val="18"/>
                <w:szCs w:val="18"/>
              </w:rPr>
              <w:t>Е00-Е90</w:t>
            </w:r>
          </w:p>
        </w:tc>
        <w:tc>
          <w:tcPr>
            <w:tcW w:w="47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</w:p>
        </w:tc>
        <w:tc>
          <w:tcPr>
            <w:tcW w:w="41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47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418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487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3F482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533"/>
          <w:jc w:val="center"/>
        </w:trPr>
        <w:tc>
          <w:tcPr>
            <w:tcW w:w="919" w:type="pct"/>
          </w:tcPr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у тому числі:  </w:t>
            </w:r>
          </w:p>
          <w:p w:rsidR="007A6F2B" w:rsidRPr="004840BE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хвороби щитовидної залози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997"/>
          <w:jc w:val="center"/>
        </w:trPr>
        <w:tc>
          <w:tcPr>
            <w:tcW w:w="919" w:type="pct"/>
          </w:tcPr>
          <w:p w:rsidR="006E5980" w:rsidRDefault="002019C4" w:rsidP="007A6F2B">
            <w:pPr>
              <w:rPr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E088607">
                      <wp:simplePos x="0" y="0"/>
                      <wp:positionH relativeFrom="column">
                        <wp:posOffset>-674370</wp:posOffset>
                      </wp:positionH>
                      <wp:positionV relativeFrom="paragraph">
                        <wp:posOffset>-5080</wp:posOffset>
                      </wp:positionV>
                      <wp:extent cx="457200" cy="571500"/>
                      <wp:effectExtent l="0" t="4445" r="1270" b="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88607" id="Rectangle 8" o:spid="_x0000_s1028" style="position:absolute;margin-left:-53.1pt;margin-top:-.4pt;width:36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E5980"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</w:rPr>
              <w:t>з них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: </w:t>
            </w:r>
          </w:p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порушення щитовидної </w:t>
            </w:r>
          </w:p>
          <w:p w:rsidR="006E5980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залози</w:t>
            </w:r>
            <w:r w:rsidR="007A6F2B" w:rsidRPr="004840BE">
              <w:rPr>
                <w:sz w:val="18"/>
                <w:szCs w:val="18"/>
              </w:rPr>
              <w:t>,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пов</w:t>
            </w:r>
            <w:r w:rsidR="007A6F2B" w:rsidRPr="004840BE">
              <w:rPr>
                <w:sz w:val="18"/>
                <w:szCs w:val="18"/>
              </w:rPr>
              <w:t>'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язані з йодною </w:t>
            </w:r>
          </w:p>
          <w:p w:rsidR="007A6F2B" w:rsidRPr="004840BE" w:rsidRDefault="006E5980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недостатністю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</w:t>
            </w:r>
            <w:r w:rsidRPr="004840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00,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Е01.0,1,2,8,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3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</w:rPr>
              <w:t xml:space="preserve">   </w:t>
            </w:r>
            <w:r w:rsidR="006E5980">
              <w:rPr>
                <w:sz w:val="18"/>
                <w:szCs w:val="18"/>
                <w:lang w:val="uk-UA"/>
              </w:rPr>
              <w:t xml:space="preserve">     </w:t>
            </w:r>
            <w:r w:rsidRPr="004840BE">
              <w:rPr>
                <w:sz w:val="18"/>
                <w:szCs w:val="18"/>
              </w:rPr>
              <w:t xml:space="preserve">дифузний зоб </w:t>
            </w:r>
            <w:r w:rsidRPr="004840BE">
              <w:rPr>
                <w:sz w:val="18"/>
                <w:szCs w:val="18"/>
                <w:lang w:val="uk-UA"/>
              </w:rPr>
              <w:t>І ступеня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Е01.0,</w:t>
            </w:r>
            <w:r w:rsidR="003F4827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</w:rPr>
              <w:t>Е04.0(І)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6E5980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уроджений гіпотиреоз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03.0-1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8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набутий гіпотиреоз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E</w:t>
            </w:r>
            <w:r w:rsidRPr="004840BE">
              <w:rPr>
                <w:sz w:val="18"/>
                <w:szCs w:val="18"/>
              </w:rPr>
              <w:t>03.2-9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3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нетоксичний вузловий зоб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Е04.1,2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6E5980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тиреотоксикоз із зобом та </w:t>
            </w:r>
          </w:p>
          <w:p w:rsidR="007A6F2B" w:rsidRPr="004840BE" w:rsidRDefault="006E5980" w:rsidP="007A6F2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без нього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Е05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92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тиреоїдит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Е06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21"/>
          <w:jc w:val="center"/>
        </w:trPr>
        <w:tc>
          <w:tcPr>
            <w:tcW w:w="919" w:type="pct"/>
          </w:tcPr>
          <w:p w:rsidR="007A6F2B" w:rsidRPr="004840BE" w:rsidRDefault="006E5980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5.</w:t>
            </w:r>
            <w:r w:rsidRPr="004840BE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Е10-Е14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263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затримка статевого дозрівання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Е30.0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rPr>
          <w:cantSplit/>
          <w:trHeight w:val="384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E5980">
              <w:rPr>
                <w:b/>
                <w:bCs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6.0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  <w:lang w:val="en-US"/>
              </w:rPr>
              <w:t>F</w:t>
            </w:r>
            <w:r w:rsidRPr="006E5980">
              <w:rPr>
                <w:b/>
                <w:sz w:val="18"/>
                <w:szCs w:val="18"/>
              </w:rPr>
              <w:t>00-</w:t>
            </w:r>
            <w:r w:rsidRPr="006E5980">
              <w:rPr>
                <w:b/>
                <w:sz w:val="18"/>
                <w:szCs w:val="18"/>
                <w:lang w:val="en-US"/>
              </w:rPr>
              <w:t>F</w:t>
            </w:r>
            <w:r w:rsidRPr="006E5980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259"/>
          <w:jc w:val="center"/>
        </w:trPr>
        <w:tc>
          <w:tcPr>
            <w:tcW w:w="919" w:type="pct"/>
          </w:tcPr>
          <w:p w:rsidR="007A6F2B" w:rsidRPr="004840BE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   розумова відсталість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F</w:t>
            </w:r>
            <w:r w:rsidRPr="004840BE">
              <w:rPr>
                <w:sz w:val="18"/>
                <w:szCs w:val="18"/>
              </w:rPr>
              <w:t>70-</w:t>
            </w:r>
            <w:r w:rsidRPr="004840BE">
              <w:rPr>
                <w:sz w:val="18"/>
                <w:szCs w:val="18"/>
                <w:lang w:val="en-US"/>
              </w:rPr>
              <w:t>F</w:t>
            </w:r>
            <w:r w:rsidRPr="004840BE">
              <w:rPr>
                <w:sz w:val="18"/>
                <w:szCs w:val="18"/>
              </w:rPr>
              <w:t>79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rPr>
          <w:cantSplit/>
          <w:trHeight w:val="309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6E5980">
              <w:rPr>
                <w:b/>
                <w:bCs/>
                <w:sz w:val="18"/>
                <w:szCs w:val="18"/>
              </w:rPr>
              <w:t>Хвороби нервової системи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7.0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  <w:lang w:val="en-US"/>
              </w:rPr>
              <w:t>G</w:t>
            </w:r>
            <w:r w:rsidRPr="006E5980">
              <w:rPr>
                <w:b/>
                <w:sz w:val="18"/>
                <w:szCs w:val="18"/>
              </w:rPr>
              <w:t>00-</w:t>
            </w:r>
            <w:r w:rsidRPr="006E5980">
              <w:rPr>
                <w:b/>
                <w:sz w:val="18"/>
                <w:szCs w:val="18"/>
                <w:lang w:val="en-US"/>
              </w:rPr>
              <w:t>G</w:t>
            </w:r>
            <w:r w:rsidRPr="006E5980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487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  <w:vAlign w:val="center"/>
          </w:tcPr>
          <w:p w:rsidR="0053319D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53319D" w:rsidRDefault="0053319D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  хвороби периферичної </w:t>
            </w:r>
          </w:p>
          <w:p w:rsidR="007A6F2B" w:rsidRPr="004840BE" w:rsidRDefault="0053319D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>нервової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7.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G50-G</w:t>
            </w:r>
            <w:r w:rsidRPr="004840BE">
              <w:rPr>
                <w:sz w:val="18"/>
                <w:szCs w:val="18"/>
                <w:lang w:val="uk-UA"/>
              </w:rPr>
              <w:t>52,</w:t>
            </w:r>
            <w:r w:rsidR="006E5980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G54,</w:t>
            </w:r>
          </w:p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G56-G58,</w:t>
            </w:r>
            <w:r w:rsidR="00F76AA1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G60-G62,</w:t>
            </w:r>
            <w:r w:rsidR="006C040A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G64,</w:t>
            </w:r>
            <w:r w:rsidR="006E5980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G70-G72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407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вегетосудинна дистонія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G</w:t>
            </w:r>
            <w:r w:rsidRPr="004840BE">
              <w:rPr>
                <w:sz w:val="18"/>
                <w:szCs w:val="18"/>
              </w:rPr>
              <w:t>90.9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6E5980">
        <w:trPr>
          <w:cantSplit/>
          <w:trHeight w:val="528"/>
          <w:jc w:val="center"/>
        </w:trPr>
        <w:tc>
          <w:tcPr>
            <w:tcW w:w="919" w:type="pct"/>
          </w:tcPr>
          <w:p w:rsidR="007A6F2B" w:rsidRPr="006E5980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6E5980">
              <w:rPr>
                <w:b/>
                <w:bCs/>
                <w:sz w:val="18"/>
                <w:szCs w:val="18"/>
                <w:lang w:val="uk-UA"/>
              </w:rPr>
              <w:lastRenderedPageBreak/>
              <w:t>Хвороби ока та його придаткового апарата</w:t>
            </w:r>
          </w:p>
        </w:tc>
        <w:tc>
          <w:tcPr>
            <w:tcW w:w="239" w:type="pct"/>
            <w:vAlign w:val="center"/>
          </w:tcPr>
          <w:p w:rsidR="007A6F2B" w:rsidRPr="006E5980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477" w:type="pct"/>
            <w:vAlign w:val="center"/>
          </w:tcPr>
          <w:p w:rsidR="007A6F2B" w:rsidRPr="006E5980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6E5980">
              <w:rPr>
                <w:b/>
                <w:sz w:val="18"/>
                <w:szCs w:val="18"/>
              </w:rPr>
              <w:t>Н00-Н59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418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87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6E5980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607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з них   </w:t>
            </w:r>
          </w:p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8.1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H</w:t>
            </w:r>
            <w:r w:rsidRPr="004840BE">
              <w:rPr>
                <w:sz w:val="18"/>
                <w:szCs w:val="18"/>
              </w:rPr>
              <w:t>25-</w:t>
            </w:r>
            <w:r w:rsidRPr="004840BE">
              <w:rPr>
                <w:sz w:val="18"/>
                <w:szCs w:val="18"/>
                <w:lang w:val="en-US"/>
              </w:rPr>
              <w:t>H</w:t>
            </w:r>
            <w:r w:rsidRPr="004840BE">
              <w:rPr>
                <w:sz w:val="18"/>
                <w:szCs w:val="18"/>
              </w:rPr>
              <w:t>26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cantSplit/>
          <w:trHeight w:val="629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Хвороби вуха та соскоподібного відростка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rPr>
          <w:cantSplit/>
          <w:trHeight w:val="428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10.0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I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I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7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з</w:t>
            </w:r>
            <w:r w:rsidRPr="004840BE">
              <w:rPr>
                <w:sz w:val="18"/>
                <w:szCs w:val="18"/>
              </w:rPr>
              <w:t xml:space="preserve"> них</w:t>
            </w:r>
            <w:r w:rsidRPr="004840BE">
              <w:rPr>
                <w:sz w:val="18"/>
                <w:szCs w:val="18"/>
                <w:lang w:val="uk-UA"/>
              </w:rPr>
              <w:t xml:space="preserve">     гіпертонічна хвороба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10.1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I</w:t>
            </w:r>
            <w:r w:rsidRPr="004840BE">
              <w:rPr>
                <w:sz w:val="18"/>
                <w:szCs w:val="18"/>
              </w:rPr>
              <w:t>10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cantSplit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органів дихання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11.0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J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J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cantSplit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них: </w:t>
            </w:r>
          </w:p>
          <w:p w:rsidR="007A6F2B" w:rsidRPr="004840BE" w:rsidRDefault="002019C4" w:rsidP="007A6F2B">
            <w:pPr>
              <w:rPr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0A9D4D">
                      <wp:simplePos x="0" y="0"/>
                      <wp:positionH relativeFrom="column">
                        <wp:posOffset>-614045</wp:posOffset>
                      </wp:positionH>
                      <wp:positionV relativeFrom="paragraph">
                        <wp:posOffset>-5080</wp:posOffset>
                      </wp:positionV>
                      <wp:extent cx="457200" cy="571500"/>
                      <wp:effectExtent l="1905" t="3810" r="0" b="0"/>
                      <wp:wrapNone/>
                      <wp:docPr id="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A9D4D" id="Rectangle 9" o:spid="_x0000_s1029" style="position:absolute;margin-left:-48.35pt;margin-top:-.4pt;width:36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E5307">
              <w:rPr>
                <w:sz w:val="18"/>
                <w:szCs w:val="18"/>
                <w:lang w:val="uk-UA"/>
              </w:rPr>
              <w:t xml:space="preserve">         </w:t>
            </w:r>
            <w:r w:rsidR="007A6F2B" w:rsidRPr="004840BE"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J12-J16,</w:t>
            </w:r>
            <w:r w:rsidRPr="004840BE">
              <w:rPr>
                <w:sz w:val="18"/>
                <w:szCs w:val="18"/>
                <w:lang w:val="uk-UA"/>
              </w:rPr>
              <w:t xml:space="preserve"> </w:t>
            </w:r>
            <w:r w:rsidRPr="004840BE">
              <w:rPr>
                <w:sz w:val="18"/>
                <w:szCs w:val="18"/>
                <w:lang w:val="en-US"/>
              </w:rPr>
              <w:t>J18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360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 алергічний риніт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30.1-4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536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хронічний  фарингіт, риніт,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назофарингіт, синусит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31-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530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хронічні хвороби мигдалин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та аденоїдів      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11.</w:t>
            </w:r>
            <w:r w:rsidRPr="004840B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35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524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бронхіт хронічний  і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</w:t>
            </w:r>
            <w:r w:rsidR="007A6F2B" w:rsidRPr="004840BE">
              <w:rPr>
                <w:sz w:val="18"/>
                <w:szCs w:val="18"/>
                <w:lang w:val="uk-UA"/>
              </w:rPr>
              <w:t>еуточнений,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>емфізема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40-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285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  бронхіальна астма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11.6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45-</w:t>
            </w:r>
            <w:r w:rsidRPr="004840BE">
              <w:rPr>
                <w:sz w:val="18"/>
                <w:szCs w:val="18"/>
                <w:lang w:val="en-US"/>
              </w:rPr>
              <w:t>J</w:t>
            </w:r>
            <w:r w:rsidRPr="004840BE">
              <w:rPr>
                <w:sz w:val="18"/>
                <w:szCs w:val="18"/>
              </w:rPr>
              <w:t>46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rPr>
          <w:trHeight w:val="285"/>
          <w:jc w:val="center"/>
        </w:trPr>
        <w:tc>
          <w:tcPr>
            <w:tcW w:w="919" w:type="pct"/>
          </w:tcPr>
          <w:p w:rsidR="00DA6C82" w:rsidRPr="004840BE" w:rsidRDefault="00412E17" w:rsidP="007A6F2B">
            <w:pPr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239" w:type="pct"/>
            <w:vAlign w:val="center"/>
          </w:tcPr>
          <w:p w:rsidR="00DA6C82" w:rsidRPr="004840BE" w:rsidRDefault="00412E17" w:rsidP="007A6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</w:t>
            </w:r>
          </w:p>
        </w:tc>
        <w:tc>
          <w:tcPr>
            <w:tcW w:w="477" w:type="pct"/>
            <w:vAlign w:val="center"/>
          </w:tcPr>
          <w:p w:rsidR="00DA6C82" w:rsidRPr="004840BE" w:rsidRDefault="00412E17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575A79">
              <w:rPr>
                <w:sz w:val="18"/>
                <w:szCs w:val="18"/>
              </w:rPr>
              <w:t>J12.8</w:t>
            </w:r>
          </w:p>
        </w:tc>
        <w:tc>
          <w:tcPr>
            <w:tcW w:w="47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DA6C82" w:rsidRPr="00565DE1" w:rsidRDefault="00DA6C82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trHeight w:val="349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12.0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К00-К93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774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F76AA1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виразка шлунка та </w:t>
            </w:r>
          </w:p>
          <w:p w:rsidR="007A6F2B" w:rsidRPr="004840BE" w:rsidRDefault="00F76AA1" w:rsidP="007A6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E5307">
              <w:rPr>
                <w:sz w:val="18"/>
                <w:szCs w:val="18"/>
                <w:lang w:val="uk-UA"/>
              </w:rPr>
              <w:t>1</w:t>
            </w:r>
            <w:r w:rsidR="007A6F2B" w:rsidRPr="004840BE">
              <w:rPr>
                <w:sz w:val="18"/>
                <w:szCs w:val="18"/>
                <w:lang w:val="uk-UA"/>
              </w:rPr>
              <w:t>2-палої кишки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12.</w:t>
            </w:r>
            <w:r w:rsidRPr="004840B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К25-К27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64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гастрит,  дуоденіт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692"/>
          <w:jc w:val="center"/>
        </w:trPr>
        <w:tc>
          <w:tcPr>
            <w:tcW w:w="919" w:type="pct"/>
          </w:tcPr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хвороби печінки, жовчного </w:t>
            </w:r>
          </w:p>
          <w:p w:rsidR="007E5307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міхура та жовчних шляхів, 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підшлункової залози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12.3</w:t>
            </w:r>
          </w:p>
        </w:tc>
        <w:tc>
          <w:tcPr>
            <w:tcW w:w="477" w:type="pct"/>
            <w:vAlign w:val="center"/>
          </w:tcPr>
          <w:p w:rsidR="00F76AA1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К70-К77</w:t>
            </w:r>
            <w:r w:rsidR="00F76AA1">
              <w:rPr>
                <w:sz w:val="18"/>
                <w:szCs w:val="18"/>
                <w:lang w:val="uk-UA"/>
              </w:rPr>
              <w:t>,</w:t>
            </w:r>
            <w:r w:rsidRPr="004840BE">
              <w:rPr>
                <w:sz w:val="18"/>
                <w:szCs w:val="18"/>
                <w:lang w:val="uk-UA"/>
              </w:rPr>
              <w:t xml:space="preserve"> </w:t>
            </w:r>
          </w:p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К80-К87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trHeight w:val="532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13.0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L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L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360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з них  дерматит і екзема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L</w:t>
            </w:r>
            <w:r w:rsidRPr="004840BE">
              <w:rPr>
                <w:sz w:val="18"/>
                <w:szCs w:val="18"/>
              </w:rPr>
              <w:t>20-</w:t>
            </w:r>
            <w:r w:rsidRPr="004840BE">
              <w:rPr>
                <w:sz w:val="18"/>
                <w:szCs w:val="18"/>
                <w:lang w:val="en-US"/>
              </w:rPr>
              <w:t>L</w:t>
            </w:r>
            <w:r w:rsidRPr="004840BE">
              <w:rPr>
                <w:sz w:val="18"/>
                <w:szCs w:val="18"/>
              </w:rPr>
              <w:t>30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cantSplit/>
          <w:trHeight w:val="649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4840BE">
              <w:rPr>
                <w:b/>
                <w:bCs/>
                <w:sz w:val="18"/>
                <w:szCs w:val="18"/>
              </w:rPr>
              <w:lastRenderedPageBreak/>
              <w:t>Хвороби кістково-м'</w:t>
            </w:r>
            <w:r w:rsidRPr="004840BE">
              <w:rPr>
                <w:b/>
                <w:bCs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14.0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М00-М99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433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4840BE">
              <w:rPr>
                <w:b/>
                <w:bCs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15.0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869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</w:p>
          <w:p w:rsidR="007E5307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</w:t>
            </w:r>
            <w:r w:rsidR="007E5307">
              <w:rPr>
                <w:sz w:val="18"/>
                <w:szCs w:val="18"/>
                <w:lang w:val="uk-UA"/>
              </w:rPr>
              <w:t xml:space="preserve">   </w:t>
            </w:r>
            <w:r w:rsidRPr="004840BE">
              <w:rPr>
                <w:sz w:val="18"/>
                <w:szCs w:val="18"/>
                <w:lang w:val="uk-UA"/>
              </w:rPr>
              <w:t xml:space="preserve"> нефрит, нефритичний </w:t>
            </w:r>
          </w:p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</w:t>
            </w:r>
            <w:r w:rsidR="007A6F2B" w:rsidRPr="004840BE">
              <w:rPr>
                <w:sz w:val="18"/>
                <w:szCs w:val="18"/>
                <w:lang w:val="uk-UA"/>
              </w:rPr>
              <w:t>синдром, нефроз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51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</w:rPr>
              <w:t>15.6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10-</w:t>
            </w:r>
            <w:r w:rsidRPr="004840BE">
              <w:rPr>
                <w:sz w:val="18"/>
                <w:szCs w:val="18"/>
                <w:lang w:val="en-US"/>
              </w:rPr>
              <w:t>N</w:t>
            </w:r>
            <w:r w:rsidRPr="004840BE">
              <w:rPr>
                <w:sz w:val="18"/>
                <w:szCs w:val="18"/>
              </w:rPr>
              <w:t>12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46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      </w:t>
            </w:r>
            <w:r w:rsidR="007E5307">
              <w:rPr>
                <w:sz w:val="18"/>
                <w:szCs w:val="18"/>
                <w:lang w:val="uk-UA"/>
              </w:rPr>
              <w:t xml:space="preserve">  </w:t>
            </w:r>
            <w:r w:rsidRPr="004840BE">
              <w:rPr>
                <w:sz w:val="18"/>
                <w:szCs w:val="18"/>
                <w:lang w:val="uk-UA"/>
              </w:rPr>
              <w:t xml:space="preserve">розлад менструацій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15.10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en-US"/>
              </w:rPr>
            </w:pPr>
            <w:r w:rsidRPr="004840BE">
              <w:rPr>
                <w:sz w:val="18"/>
                <w:szCs w:val="18"/>
                <w:lang w:val="en-US"/>
              </w:rPr>
              <w:t>N91-N92, N94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trHeight w:val="537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477" w:type="pct"/>
            <w:vAlign w:val="center"/>
          </w:tcPr>
          <w:p w:rsidR="00F76AA1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</w:rPr>
              <w:t>О00-О99</w:t>
            </w:r>
            <w:r w:rsidR="007E5307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(крім О80)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rPr>
          <w:cantSplit/>
          <w:trHeight w:val="517"/>
          <w:jc w:val="center"/>
        </w:trPr>
        <w:tc>
          <w:tcPr>
            <w:tcW w:w="919" w:type="pct"/>
          </w:tcPr>
          <w:p w:rsidR="007A6F2B" w:rsidRPr="007E5307" w:rsidRDefault="002019C4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4155E3">
                      <wp:simplePos x="0" y="0"/>
                      <wp:positionH relativeFrom="column">
                        <wp:posOffset>-614045</wp:posOffset>
                      </wp:positionH>
                      <wp:positionV relativeFrom="paragraph">
                        <wp:posOffset>439420</wp:posOffset>
                      </wp:positionV>
                      <wp:extent cx="457200" cy="571500"/>
                      <wp:effectExtent l="1905" t="3810" r="0" b="0"/>
                      <wp:wrapNone/>
                      <wp:docPr id="6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155E3" id="Rectangle 10" o:spid="_x0000_s1030" style="position:absolute;margin-left:-48.35pt;margin-top:34.6pt;width:3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f2X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6F2B" w:rsidRPr="007E5307">
              <w:rPr>
                <w:b/>
                <w:bCs/>
                <w:sz w:val="18"/>
                <w:szCs w:val="18"/>
                <w:lang w:val="uk-UA"/>
              </w:rPr>
              <w:t>Окремі стани, які виникли в перинатальному періоді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17.0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P</w:t>
            </w:r>
            <w:r w:rsidRPr="007E5307">
              <w:rPr>
                <w:b/>
                <w:sz w:val="18"/>
                <w:szCs w:val="18"/>
                <w:lang w:val="uk-UA"/>
              </w:rPr>
              <w:t>05-</w:t>
            </w:r>
            <w:r w:rsidRPr="007E5307">
              <w:rPr>
                <w:b/>
                <w:sz w:val="18"/>
                <w:szCs w:val="18"/>
                <w:lang w:val="en-US"/>
              </w:rPr>
              <w:t>P</w:t>
            </w:r>
            <w:r w:rsidRPr="007E5307">
              <w:rPr>
                <w:b/>
                <w:sz w:val="18"/>
                <w:szCs w:val="18"/>
                <w:lang w:val="uk-UA"/>
              </w:rPr>
              <w:t>96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rPr>
          <w:trHeight w:val="718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Уроджені аномалії (вади розвитку,</w:t>
            </w:r>
            <w:r w:rsidR="00F76AA1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r w:rsidRPr="007E5307">
              <w:rPr>
                <w:b/>
                <w:bCs/>
                <w:sz w:val="18"/>
                <w:szCs w:val="18"/>
                <w:lang w:val="uk-UA"/>
              </w:rPr>
              <w:t>деформації і хромосомні порушення)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Q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Q</w:t>
            </w:r>
            <w:r w:rsidRPr="007E5307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351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з них: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7A6F2B" w:rsidRPr="004840BE">
              <w:rPr>
                <w:sz w:val="18"/>
                <w:szCs w:val="18"/>
                <w:lang w:val="uk-UA"/>
              </w:rPr>
              <w:t xml:space="preserve">нервової системи       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00-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07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47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уроджена катаракта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18.2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12.0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56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системи кровообігу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18.3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20-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28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53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органів дихання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18.4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34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3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органів травлення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18.5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35-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45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4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статевих органів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18.6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50-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56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55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кістково-м</w:t>
            </w:r>
            <w:r w:rsidR="007A6F2B" w:rsidRPr="004840BE">
              <w:rPr>
                <w:sz w:val="18"/>
                <w:szCs w:val="18"/>
              </w:rPr>
              <w:t>’</w:t>
            </w:r>
            <w:r w:rsidR="007A6F2B" w:rsidRPr="004840BE">
              <w:rPr>
                <w:sz w:val="18"/>
                <w:szCs w:val="18"/>
                <w:lang w:val="uk-UA"/>
              </w:rPr>
              <w:t>язової системи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18.7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65-</w:t>
            </w: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79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50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синдром Дауна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18.8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565DE1">
        <w:trPr>
          <w:trHeight w:val="347"/>
          <w:jc w:val="center"/>
        </w:trPr>
        <w:tc>
          <w:tcPr>
            <w:tcW w:w="919" w:type="pct"/>
          </w:tcPr>
          <w:p w:rsidR="007A6F2B" w:rsidRPr="004840BE" w:rsidRDefault="007E5307" w:rsidP="007A6F2B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7A6F2B" w:rsidRPr="004840BE">
              <w:rPr>
                <w:sz w:val="18"/>
                <w:szCs w:val="18"/>
                <w:lang w:val="uk-UA"/>
              </w:rPr>
              <w:t>множинні вроджені аномалії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18.9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</w:rPr>
            </w:pPr>
            <w:r w:rsidRPr="004840BE">
              <w:rPr>
                <w:sz w:val="18"/>
                <w:szCs w:val="18"/>
                <w:lang w:val="en-US"/>
              </w:rPr>
              <w:t>Q</w:t>
            </w:r>
            <w:r w:rsidRPr="004840BE">
              <w:rPr>
                <w:sz w:val="18"/>
                <w:szCs w:val="18"/>
              </w:rPr>
              <w:t>89.7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681842" w:rsidRPr="007E5307">
        <w:trPr>
          <w:trHeight w:val="537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</w:rPr>
            </w:pPr>
            <w:r w:rsidRPr="007E5307">
              <w:rPr>
                <w:b/>
                <w:bCs/>
                <w:sz w:val="18"/>
                <w:szCs w:val="18"/>
              </w:rPr>
              <w:t>Симптоми, ознаки та відхилення від норми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R</w:t>
            </w:r>
            <w:r w:rsidRPr="007E5307">
              <w:rPr>
                <w:b/>
                <w:sz w:val="18"/>
                <w:szCs w:val="18"/>
                <w:lang w:val="uk-UA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R</w:t>
            </w:r>
            <w:r w:rsidRPr="007E5307"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7E5307">
        <w:trPr>
          <w:cantSplit/>
          <w:trHeight w:val="531"/>
          <w:jc w:val="center"/>
        </w:trPr>
        <w:tc>
          <w:tcPr>
            <w:tcW w:w="919" w:type="pct"/>
          </w:tcPr>
          <w:p w:rsidR="007A6F2B" w:rsidRPr="007E5307" w:rsidRDefault="007A6F2B" w:rsidP="007A6F2B">
            <w:pPr>
              <w:rPr>
                <w:b/>
                <w:bCs/>
                <w:sz w:val="18"/>
                <w:szCs w:val="18"/>
                <w:lang w:val="uk-UA"/>
              </w:rPr>
            </w:pPr>
            <w:r w:rsidRPr="007E5307">
              <w:rPr>
                <w:b/>
                <w:bCs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239" w:type="pct"/>
            <w:vAlign w:val="center"/>
          </w:tcPr>
          <w:p w:rsidR="007A6F2B" w:rsidRPr="007E5307" w:rsidRDefault="007A6F2B" w:rsidP="007A6F2B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</w:rPr>
              <w:t>2</w:t>
            </w:r>
            <w:r w:rsidRPr="007E5307">
              <w:rPr>
                <w:b/>
                <w:sz w:val="18"/>
                <w:szCs w:val="18"/>
                <w:lang w:val="uk-UA"/>
              </w:rPr>
              <w:t>0</w:t>
            </w:r>
            <w:r w:rsidRPr="007E5307">
              <w:rPr>
                <w:b/>
                <w:sz w:val="18"/>
                <w:szCs w:val="18"/>
              </w:rPr>
              <w:t>.0</w:t>
            </w:r>
          </w:p>
        </w:tc>
        <w:tc>
          <w:tcPr>
            <w:tcW w:w="477" w:type="pct"/>
            <w:vAlign w:val="center"/>
          </w:tcPr>
          <w:p w:rsidR="007A6F2B" w:rsidRPr="007E5307" w:rsidRDefault="007A6F2B" w:rsidP="004840BE">
            <w:pPr>
              <w:jc w:val="center"/>
              <w:rPr>
                <w:b/>
                <w:sz w:val="18"/>
                <w:szCs w:val="18"/>
              </w:rPr>
            </w:pPr>
            <w:r w:rsidRPr="007E5307">
              <w:rPr>
                <w:b/>
                <w:sz w:val="18"/>
                <w:szCs w:val="18"/>
                <w:lang w:val="en-US"/>
              </w:rPr>
              <w:t>S</w:t>
            </w:r>
            <w:r w:rsidRPr="007E5307">
              <w:rPr>
                <w:b/>
                <w:sz w:val="18"/>
                <w:szCs w:val="18"/>
              </w:rPr>
              <w:t>00-</w:t>
            </w:r>
            <w:r w:rsidRPr="007E5307">
              <w:rPr>
                <w:b/>
                <w:sz w:val="18"/>
                <w:szCs w:val="18"/>
                <w:lang w:val="en-US"/>
              </w:rPr>
              <w:t>T</w:t>
            </w:r>
            <w:r w:rsidRPr="007E5307">
              <w:rPr>
                <w:b/>
                <w:sz w:val="18"/>
                <w:szCs w:val="18"/>
              </w:rPr>
              <w:t>98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7E5307" w:rsidRDefault="007A6F2B" w:rsidP="007A6F2B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681842" w:rsidRPr="00565DE1">
        <w:trPr>
          <w:trHeight w:val="525"/>
          <w:jc w:val="center"/>
        </w:trPr>
        <w:tc>
          <w:tcPr>
            <w:tcW w:w="919" w:type="pct"/>
          </w:tcPr>
          <w:p w:rsidR="007A6F2B" w:rsidRPr="004840BE" w:rsidRDefault="007A6F2B" w:rsidP="007A6F2B">
            <w:pPr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 xml:space="preserve">у тому числі  променева хвороба </w:t>
            </w:r>
          </w:p>
        </w:tc>
        <w:tc>
          <w:tcPr>
            <w:tcW w:w="239" w:type="pct"/>
            <w:vAlign w:val="center"/>
          </w:tcPr>
          <w:p w:rsidR="007A6F2B" w:rsidRPr="004840BE" w:rsidRDefault="007A6F2B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20.1</w:t>
            </w:r>
          </w:p>
        </w:tc>
        <w:tc>
          <w:tcPr>
            <w:tcW w:w="477" w:type="pct"/>
            <w:vAlign w:val="center"/>
          </w:tcPr>
          <w:p w:rsidR="007A6F2B" w:rsidRPr="004840BE" w:rsidRDefault="007A6F2B" w:rsidP="004840BE">
            <w:pPr>
              <w:jc w:val="center"/>
              <w:rPr>
                <w:sz w:val="18"/>
                <w:szCs w:val="18"/>
                <w:lang w:val="uk-UA"/>
              </w:rPr>
            </w:pPr>
            <w:r w:rsidRPr="004840BE">
              <w:rPr>
                <w:sz w:val="18"/>
                <w:szCs w:val="18"/>
                <w:lang w:val="uk-UA"/>
              </w:rPr>
              <w:t>Т66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9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7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18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487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309" w:type="pct"/>
            <w:vAlign w:val="center"/>
          </w:tcPr>
          <w:p w:rsidR="007A6F2B" w:rsidRPr="00565DE1" w:rsidRDefault="007A6F2B" w:rsidP="007A6F2B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7A6F2B" w:rsidRDefault="007A6F2B" w:rsidP="00AC2A5E">
      <w:pPr>
        <w:jc w:val="center"/>
        <w:outlineLvl w:val="0"/>
        <w:rPr>
          <w:b/>
          <w:bCs/>
          <w:sz w:val="22"/>
          <w:szCs w:val="22"/>
          <w:lang w:val="uk-UA"/>
        </w:rPr>
      </w:pPr>
      <w:r w:rsidRPr="002F795E">
        <w:rPr>
          <w:b/>
          <w:bCs/>
          <w:sz w:val="22"/>
          <w:szCs w:val="22"/>
        </w:rPr>
        <w:br w:type="page"/>
      </w:r>
      <w:r w:rsidRPr="00525DDE">
        <w:rPr>
          <w:b/>
          <w:bCs/>
          <w:sz w:val="24"/>
          <w:szCs w:val="24"/>
          <w:lang w:val="uk-UA"/>
        </w:rPr>
        <w:lastRenderedPageBreak/>
        <w:t>Дорослі 18 років і старші</w:t>
      </w:r>
    </w:p>
    <w:p w:rsidR="007A6F2B" w:rsidRPr="00565DE1" w:rsidRDefault="007A6F2B" w:rsidP="00AC2A5E">
      <w:pPr>
        <w:ind w:hanging="180"/>
        <w:outlineLvl w:val="0"/>
      </w:pPr>
      <w:r>
        <w:rPr>
          <w:b/>
          <w:bCs/>
          <w:sz w:val="22"/>
          <w:szCs w:val="22"/>
          <w:lang w:val="uk-UA"/>
        </w:rPr>
        <w:t>Таблиця 2000</w:t>
      </w:r>
    </w:p>
    <w:tbl>
      <w:tblPr>
        <w:tblW w:w="15221" w:type="dxa"/>
        <w:jc w:val="center"/>
        <w:tblBorders>
          <w:top w:val="single" w:sz="12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720"/>
        <w:gridCol w:w="1673"/>
        <w:gridCol w:w="1747"/>
        <w:gridCol w:w="1800"/>
        <w:gridCol w:w="2160"/>
        <w:gridCol w:w="1395"/>
      </w:tblGrid>
      <w:tr w:rsidR="007A6F2B" w:rsidRPr="002F795E">
        <w:trPr>
          <w:cantSplit/>
          <w:tblHeader/>
          <w:jc w:val="center"/>
        </w:trPr>
        <w:tc>
          <w:tcPr>
            <w:tcW w:w="5726" w:type="dxa"/>
            <w:vMerge w:val="restart"/>
            <w:tcBorders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</w:rPr>
              <w:t>Найменування класів і окремих хвороб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Номер рядка</w:t>
            </w:r>
          </w:p>
        </w:tc>
        <w:tc>
          <w:tcPr>
            <w:tcW w:w="16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Шифр за МКХ-10</w:t>
            </w:r>
          </w:p>
        </w:tc>
        <w:tc>
          <w:tcPr>
            <w:tcW w:w="3547" w:type="dxa"/>
            <w:gridSpan w:val="2"/>
            <w:tcBorders>
              <w:lef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 xml:space="preserve">Зареєстровано </w:t>
            </w:r>
            <w:r w:rsidRPr="002F795E">
              <w:rPr>
                <w:b/>
                <w:color w:val="000000"/>
                <w:lang w:val="uk-UA"/>
              </w:rPr>
              <w:t xml:space="preserve">випадків </w:t>
            </w:r>
            <w:r w:rsidRPr="002F795E">
              <w:rPr>
                <w:b/>
                <w:lang w:val="uk-UA"/>
              </w:rPr>
              <w:t>захворювань</w:t>
            </w:r>
          </w:p>
        </w:tc>
        <w:tc>
          <w:tcPr>
            <w:tcW w:w="2160" w:type="dxa"/>
            <w:vMerge w:val="restart"/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 xml:space="preserve">Визнано інвалідами внаслідок аварії на ЧАЕС </w:t>
            </w:r>
            <w:r w:rsidRPr="002F795E">
              <w:rPr>
                <w:b/>
                <w:color w:val="000000"/>
                <w:lang w:val="uk-UA"/>
              </w:rPr>
              <w:t>у</w:t>
            </w:r>
            <w:r w:rsidRPr="002F795E">
              <w:rPr>
                <w:b/>
                <w:lang w:val="uk-UA"/>
              </w:rPr>
              <w:t xml:space="preserve">перше </w:t>
            </w:r>
            <w:r w:rsidRPr="002F795E">
              <w:rPr>
                <w:b/>
                <w:color w:val="000000"/>
                <w:lang w:val="uk-UA"/>
              </w:rPr>
              <w:t xml:space="preserve">в житті </w:t>
            </w:r>
          </w:p>
        </w:tc>
        <w:tc>
          <w:tcPr>
            <w:tcW w:w="1395" w:type="dxa"/>
            <w:vMerge w:val="restart"/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strike/>
                <w:lang w:val="uk-UA"/>
              </w:rPr>
            </w:pPr>
            <w:r w:rsidRPr="002F795E">
              <w:rPr>
                <w:b/>
                <w:lang w:val="uk-UA"/>
              </w:rPr>
              <w:t>Померл</w:t>
            </w:r>
            <w:r w:rsidRPr="002F795E">
              <w:rPr>
                <w:b/>
                <w:color w:val="000000"/>
                <w:lang w:val="uk-UA"/>
              </w:rPr>
              <w:t>о</w:t>
            </w:r>
          </w:p>
        </w:tc>
      </w:tr>
      <w:tr w:rsidR="007A6F2B" w:rsidRPr="002F795E">
        <w:trPr>
          <w:cantSplit/>
          <w:trHeight w:val="289"/>
          <w:tblHeader/>
          <w:jc w:val="center"/>
        </w:trPr>
        <w:tc>
          <w:tcPr>
            <w:tcW w:w="572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усього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у тому числі вперше у житті</w:t>
            </w:r>
          </w:p>
        </w:tc>
        <w:tc>
          <w:tcPr>
            <w:tcW w:w="2160" w:type="dxa"/>
            <w:vMerge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395" w:type="dxa"/>
            <w:vMerge/>
            <w:tcBorders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jc w:val="center"/>
              <w:rPr>
                <w:b/>
                <w:lang w:val="uk-UA"/>
              </w:rPr>
            </w:pPr>
          </w:p>
        </w:tc>
      </w:tr>
      <w:tr w:rsidR="007A6F2B" w:rsidRPr="002F795E">
        <w:trPr>
          <w:cantSplit/>
          <w:tblHeader/>
          <w:jc w:val="center"/>
        </w:trPr>
        <w:tc>
          <w:tcPr>
            <w:tcW w:w="5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А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Б</w:t>
            </w:r>
          </w:p>
        </w:tc>
        <w:tc>
          <w:tcPr>
            <w:tcW w:w="16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В</w:t>
            </w:r>
          </w:p>
        </w:tc>
        <w:tc>
          <w:tcPr>
            <w:tcW w:w="1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3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6F2B" w:rsidRPr="002F795E" w:rsidRDefault="007A6F2B" w:rsidP="007A6F2B">
            <w:pPr>
              <w:tabs>
                <w:tab w:val="left" w:pos="4678"/>
              </w:tabs>
              <w:jc w:val="center"/>
              <w:rPr>
                <w:b/>
                <w:lang w:val="uk-UA"/>
              </w:rPr>
            </w:pPr>
            <w:r w:rsidRPr="002F795E">
              <w:rPr>
                <w:b/>
                <w:lang w:val="uk-UA"/>
              </w:rPr>
              <w:t>4</w:t>
            </w:r>
          </w:p>
        </w:tc>
      </w:tr>
      <w:tr w:rsidR="007A6F2B" w:rsidRPr="00DD3D60">
        <w:trPr>
          <w:jc w:val="center"/>
        </w:trPr>
        <w:tc>
          <w:tcPr>
            <w:tcW w:w="5726" w:type="dxa"/>
            <w:tcBorders>
              <w:top w:val="single" w:sz="12" w:space="0" w:color="auto"/>
              <w:right w:val="single" w:sz="12" w:space="0" w:color="auto"/>
            </w:tcBorders>
          </w:tcPr>
          <w:p w:rsidR="007A6F2B" w:rsidRPr="00DD3D60" w:rsidRDefault="007A6F2B" w:rsidP="007A6F2B">
            <w:pPr>
              <w:rPr>
                <w:b/>
                <w:bCs/>
                <w:lang w:val="uk-UA"/>
              </w:rPr>
            </w:pPr>
            <w:r w:rsidRPr="00DD3D60">
              <w:rPr>
                <w:b/>
                <w:bCs/>
                <w:lang w:val="uk-UA"/>
              </w:rPr>
              <w:t>Усі хвороби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D3D60" w:rsidRDefault="007A6F2B" w:rsidP="007A6F2B">
            <w:pPr>
              <w:jc w:val="center"/>
              <w:rPr>
                <w:b/>
              </w:rPr>
            </w:pPr>
            <w:r w:rsidRPr="00DD3D60">
              <w:rPr>
                <w:b/>
              </w:rPr>
              <w:t>1.0</w:t>
            </w:r>
          </w:p>
        </w:tc>
        <w:tc>
          <w:tcPr>
            <w:tcW w:w="16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D3D60" w:rsidRDefault="007A6F2B" w:rsidP="007A6F2B">
            <w:pPr>
              <w:jc w:val="center"/>
              <w:rPr>
                <w:b/>
              </w:rPr>
            </w:pPr>
            <w:r w:rsidRPr="00DD3D60">
              <w:rPr>
                <w:b/>
              </w:rPr>
              <w:t>А00-Т98</w:t>
            </w:r>
          </w:p>
        </w:tc>
        <w:tc>
          <w:tcPr>
            <w:tcW w:w="17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A6F2B" w:rsidRPr="00DD3D60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32305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7A6F2B" w:rsidRPr="00DD3D60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540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A6F2B" w:rsidRPr="00DD3D60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A6F2B" w:rsidRPr="00DD3D60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у тому числі</w:t>
            </w:r>
          </w:p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b/>
                <w:bCs/>
                <w:lang w:val="uk-UA"/>
              </w:rPr>
              <w:t>деякі інфекційні та паразитарні хвороби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2.0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А00-В99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7A6F2B" w:rsidRPr="00565DE1">
        <w:trPr>
          <w:trHeight w:val="259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    </w:t>
            </w:r>
            <w:r>
              <w:rPr>
                <w:lang w:val="uk-UA"/>
              </w:rPr>
              <w:t xml:space="preserve">  </w:t>
            </w:r>
            <w:r w:rsidR="007A6F2B" w:rsidRPr="008E4411">
              <w:rPr>
                <w:lang w:val="uk-UA"/>
              </w:rPr>
              <w:t>туберкульоз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2.1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А15-А19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   </w:t>
            </w:r>
            <w:r w:rsidR="002F354B">
              <w:rPr>
                <w:lang w:val="uk-UA"/>
              </w:rPr>
              <w:t xml:space="preserve">              </w:t>
            </w:r>
            <w:r w:rsidR="007A6F2B" w:rsidRPr="008E4411">
              <w:rPr>
                <w:lang w:val="uk-UA"/>
              </w:rPr>
              <w:t xml:space="preserve"> вірусний гепатит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2.2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В15-В19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A6C82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412E17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A6C82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A6C82" w:rsidRPr="00412E17" w:rsidRDefault="00DA6C82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DA6C82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A6C82" w:rsidRPr="00412E17" w:rsidRDefault="00412E17" w:rsidP="007A6F2B">
            <w:pPr>
              <w:jc w:val="center"/>
              <w:rPr>
                <w:sz w:val="18"/>
                <w:szCs w:val="18"/>
                <w:lang w:val="uk-UA"/>
              </w:rPr>
            </w:pPr>
            <w:r w:rsidRPr="00412E17">
              <w:rPr>
                <w:color w:val="000000"/>
                <w:spacing w:val="-2"/>
                <w:sz w:val="18"/>
                <w:szCs w:val="18"/>
                <w:lang w:val="uk-UA"/>
              </w:rPr>
              <w:t>U07.1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DA6C82" w:rsidRPr="00565DE1" w:rsidRDefault="00DA6C82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b/>
                <w:bCs/>
                <w:lang w:val="uk-UA"/>
              </w:rPr>
              <w:t>Новоутворення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С00-</w:t>
            </w:r>
            <w:r w:rsidRPr="00565DE1">
              <w:rPr>
                <w:lang w:val="en-US"/>
              </w:rPr>
              <w:t>D</w:t>
            </w:r>
            <w:r w:rsidRPr="00565DE1">
              <w:t>48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</w:tr>
      <w:tr w:rsidR="007A6F2B" w:rsidRPr="00565DE1">
        <w:trPr>
          <w:trHeight w:val="193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6B300B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злоякісні новоутворення - усього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С00-С97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226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числі:</w:t>
            </w:r>
          </w:p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</w:t>
            </w:r>
            <w:r w:rsidR="007A6F2B" w:rsidRPr="008E4411">
              <w:rPr>
                <w:lang w:val="uk-UA"/>
              </w:rPr>
              <w:t>злоякісні пухлини органів травлення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3.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С15-С26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органів дихання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С30-С39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щитовидної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С73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злоякісні новоутворення лімфоїдної і кровотворної тканини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С81-С96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rPr>
          <w:trHeight w:val="340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2019C4" w:rsidP="007A6F2B">
            <w:pPr>
              <w:rPr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88A0CF">
                      <wp:simplePos x="0" y="0"/>
                      <wp:positionH relativeFrom="column">
                        <wp:posOffset>-600075</wp:posOffset>
                      </wp:positionH>
                      <wp:positionV relativeFrom="paragraph">
                        <wp:posOffset>110490</wp:posOffset>
                      </wp:positionV>
                      <wp:extent cx="457200" cy="571500"/>
                      <wp:effectExtent l="0" t="0" r="3810" b="1905"/>
                      <wp:wrapNone/>
                      <wp:docPr id="5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8A0CF" id="Rectangle 11" o:spid="_x0000_s1031" style="position:absolute;margin-left:-47.25pt;margin-top:8.7pt;width:3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300B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>гострий лімфолейкоз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С91.0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7A6F2B" w:rsidRPr="008E4411">
              <w:rPr>
                <w:lang w:val="uk-UA"/>
              </w:rPr>
              <w:t xml:space="preserve">      гострий мієлолейкоз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С92.0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 xml:space="preserve">    гострий моноцитарний лейкоз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С93.0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 xml:space="preserve">  гострий еритромієлоз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С94.0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Pr="008E4411">
              <w:rPr>
                <w:lang w:val="uk-UA"/>
              </w:rPr>
              <w:t>інші гострі лейкози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3.10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С95.0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крові, кровотворних органів і окремі порушення із залученням імунного механізму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4.0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D</w:t>
            </w:r>
            <w:r w:rsidRPr="006B300B">
              <w:rPr>
                <w:b/>
              </w:rPr>
              <w:t>50-</w:t>
            </w:r>
            <w:r w:rsidRPr="006B300B">
              <w:rPr>
                <w:b/>
                <w:lang w:val="en-US"/>
              </w:rPr>
              <w:t>D</w:t>
            </w:r>
            <w:r w:rsidRPr="006B300B">
              <w:rPr>
                <w:b/>
              </w:rPr>
              <w:t>89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4.1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50-</w:t>
            </w:r>
            <w:r w:rsidRPr="00565DE1">
              <w:rPr>
                <w:lang w:val="en-US"/>
              </w:rPr>
              <w:t>D</w:t>
            </w:r>
            <w:r w:rsidRPr="00565DE1">
              <w:t>64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залізодефіцитні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</w:t>
            </w:r>
            <w:r w:rsidR="004024FF">
              <w:rPr>
                <w:lang w:val="uk-UA"/>
              </w:rPr>
              <w:t xml:space="preserve">                </w:t>
            </w:r>
            <w:r w:rsidR="006B300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 xml:space="preserve"> гемолітичні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55-</w:t>
            </w:r>
            <w:r w:rsidRPr="00565DE1">
              <w:rPr>
                <w:lang w:val="en-US"/>
              </w:rPr>
              <w:t>D</w:t>
            </w:r>
            <w:r w:rsidRPr="00565DE1">
              <w:t>59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7A6F2B"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апластичні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4.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60,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en-US"/>
              </w:rPr>
              <w:t>D</w:t>
            </w:r>
            <w:r w:rsidRPr="00565DE1">
              <w:t>61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</w:t>
            </w:r>
            <w:r w:rsidR="007A6F2B" w:rsidRPr="008E4411">
              <w:rPr>
                <w:lang w:val="uk-UA"/>
              </w:rPr>
              <w:t xml:space="preserve">      </w:t>
            </w:r>
            <w:r w:rsidR="006B300B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сидеробластичні анемії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64.0-3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первинна тромбоцитопенія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69.4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агранулоцитоз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D</w:t>
            </w:r>
            <w:r w:rsidRPr="00565DE1">
              <w:t>70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деякі порушення із залученням імунного механізму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4.8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D</w:t>
            </w:r>
            <w:r w:rsidRPr="00565DE1">
              <w:t>80-</w:t>
            </w:r>
            <w:r w:rsidRPr="00565DE1">
              <w:rPr>
                <w:lang w:val="en-US"/>
              </w:rPr>
              <w:t>D</w:t>
            </w:r>
            <w:r w:rsidRPr="00565DE1">
              <w:t>89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5.0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Е00-Е90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3093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числі:   хвороби щитовидної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Е00-Е07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1842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trHeight w:val="318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6B300B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</w:t>
            </w:r>
            <w:r w:rsidR="006B300B">
              <w:rPr>
                <w:lang w:val="uk-UA"/>
              </w:rPr>
              <w:t xml:space="preserve">   </w:t>
            </w:r>
            <w:r w:rsidRPr="008E4411">
              <w:rPr>
                <w:lang w:val="uk-UA"/>
              </w:rPr>
              <w:t>з них порушення щитовидної залози, пов'язані з йодною</w:t>
            </w:r>
          </w:p>
          <w:p w:rsidR="007A6F2B" w:rsidRPr="008E4411" w:rsidRDefault="006B300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7A6F2B" w:rsidRPr="008E4411">
              <w:rPr>
                <w:lang w:val="uk-UA"/>
              </w:rPr>
              <w:t xml:space="preserve"> недостатністю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E</w:t>
            </w:r>
            <w:r w:rsidRPr="00565DE1">
              <w:t>00, Е01.0,1,2,8,</w:t>
            </w:r>
            <w:r w:rsidR="006B300B">
              <w:rPr>
                <w:lang w:val="uk-UA"/>
              </w:rPr>
              <w:t xml:space="preserve"> </w:t>
            </w:r>
            <w:r w:rsidRPr="00565DE1">
              <w:t>Е02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дифузний зоб І ступеня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Е01.0,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uk-UA"/>
              </w:rPr>
              <w:t>Е04.0 (І)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941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уроджений гіпотиреоз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Е03.0-1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набутий гіпотиреоз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Е03.2-9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нетоксичний вузловий зоб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Е04.1,2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224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b/>
                <w:bCs/>
                <w:lang w:val="uk-UA"/>
              </w:rPr>
            </w:pPr>
            <w:r w:rsidRPr="008E4411">
              <w:rPr>
                <w:lang w:val="uk-UA"/>
              </w:rPr>
              <w:lastRenderedPageBreak/>
              <w:t xml:space="preserve">        тиреотоксикоз із зобом та без нього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</w:t>
            </w:r>
            <w:r w:rsidR="00D5529B">
              <w:rPr>
                <w:lang w:val="uk-UA"/>
              </w:rPr>
              <w:t xml:space="preserve">     </w:t>
            </w:r>
            <w:r w:rsidRPr="008E4411">
              <w:rPr>
                <w:lang w:val="uk-UA"/>
              </w:rPr>
              <w:t>тиреоїдит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Е06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441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цукровий діабет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5.</w:t>
            </w:r>
            <w:r w:rsidRPr="00565DE1">
              <w:rPr>
                <w:lang w:val="uk-UA"/>
              </w:rPr>
              <w:t>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Е10-Е14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495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затримка статевого дозрівання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5.10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Е30.0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Розлади психіки та поведінки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6.0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F</w:t>
            </w:r>
            <w:r w:rsidRPr="006B300B">
              <w:rPr>
                <w:b/>
              </w:rPr>
              <w:t>00-</w:t>
            </w:r>
            <w:r w:rsidRPr="006B300B">
              <w:rPr>
                <w:b/>
                <w:lang w:val="en-US"/>
              </w:rPr>
              <w:t>F</w:t>
            </w:r>
            <w:r w:rsidRPr="006B300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144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 xml:space="preserve">невротичні, пов’язані зі стресом та соматоформні розлади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6.1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F</w:t>
            </w:r>
            <w:r w:rsidRPr="00565DE1">
              <w:t>40-</w:t>
            </w:r>
            <w:r w:rsidRPr="00565DE1">
              <w:rPr>
                <w:lang w:val="en-US"/>
              </w:rPr>
              <w:t>F</w:t>
            </w:r>
            <w:r w:rsidRPr="00565DE1">
              <w:t>48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розумова відсталість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6.2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F</w:t>
            </w:r>
            <w:r w:rsidRPr="00565DE1">
              <w:t>70-</w:t>
            </w:r>
            <w:r w:rsidRPr="00565DE1">
              <w:rPr>
                <w:lang w:val="en-US"/>
              </w:rPr>
              <w:t>F</w:t>
            </w:r>
            <w:r w:rsidRPr="00565DE1">
              <w:t>79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6B300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нервової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7.0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  <w:lang w:val="en-US"/>
              </w:rPr>
              <w:t>G</w:t>
            </w:r>
            <w:r w:rsidRPr="006B300B">
              <w:rPr>
                <w:b/>
              </w:rPr>
              <w:t>00-</w:t>
            </w:r>
            <w:r w:rsidRPr="006B300B">
              <w:rPr>
                <w:b/>
                <w:lang w:val="en-US"/>
              </w:rPr>
              <w:t>G</w:t>
            </w:r>
            <w:r w:rsidRPr="006B300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1577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хвороби периферичної нервової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7.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6B300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G50-G</w:t>
            </w:r>
            <w:r w:rsidRPr="00565DE1">
              <w:rPr>
                <w:lang w:val="uk-UA"/>
              </w:rPr>
              <w:t>52,</w:t>
            </w:r>
            <w:r w:rsidRPr="00565DE1">
              <w:rPr>
                <w:lang w:val="en-US"/>
              </w:rPr>
              <w:t>G54,</w:t>
            </w:r>
          </w:p>
          <w:p w:rsidR="007A6F2B" w:rsidRPr="00565DE1" w:rsidRDefault="007A6F2B" w:rsidP="006B300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G56-G58,G60-G62,G64,G70-G72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378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вегетосудинна дистонія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7.2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G</w:t>
            </w:r>
            <w:r w:rsidRPr="00565DE1">
              <w:t>90.9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418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6B300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6B300B" w:rsidRDefault="007A6F2B" w:rsidP="007A6F2B">
            <w:pPr>
              <w:rPr>
                <w:b/>
                <w:bCs/>
                <w:lang w:val="uk-UA"/>
              </w:rPr>
            </w:pPr>
            <w:r w:rsidRPr="006B300B">
              <w:rPr>
                <w:b/>
                <w:bCs/>
                <w:lang w:val="uk-UA"/>
              </w:rPr>
              <w:t>Хвороби ока та його придаткового апарата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8.0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jc w:val="center"/>
              <w:rPr>
                <w:b/>
              </w:rPr>
            </w:pPr>
            <w:r w:rsidRPr="006B300B">
              <w:rPr>
                <w:b/>
              </w:rPr>
              <w:t>Н00-Н59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4028</w:t>
            </w:r>
          </w:p>
        </w:tc>
        <w:tc>
          <w:tcPr>
            <w:tcW w:w="180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</w:t>
            </w:r>
          </w:p>
        </w:tc>
        <w:tc>
          <w:tcPr>
            <w:tcW w:w="2160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6B300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 катаракта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8.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H</w:t>
            </w:r>
            <w:r w:rsidRPr="00565DE1">
              <w:t>25-</w:t>
            </w:r>
            <w:r w:rsidRPr="00565DE1">
              <w:rPr>
                <w:lang w:val="en-US"/>
              </w:rPr>
              <w:t>H</w:t>
            </w:r>
            <w:r w:rsidRPr="00565DE1">
              <w:t>26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860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 </w:t>
            </w:r>
            <w:r w:rsidR="00D5529B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 xml:space="preserve">  глаукома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8.</w:t>
            </w:r>
            <w:r w:rsidRPr="00565DE1">
              <w:rPr>
                <w:lang w:val="uk-UA"/>
              </w:rPr>
              <w:t>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H</w:t>
            </w:r>
            <w:r w:rsidRPr="00565DE1">
              <w:t>40</w:t>
            </w:r>
            <w:r w:rsidRPr="00565DE1">
              <w:rPr>
                <w:lang w:val="uk-UA"/>
              </w:rPr>
              <w:t>-Н42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D5529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2019C4" w:rsidP="007A6F2B">
            <w:pPr>
              <w:rPr>
                <w:b/>
                <w:bCs/>
                <w:lang w:val="uk-UA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8DF9A5">
                      <wp:simplePos x="0" y="0"/>
                      <wp:positionH relativeFrom="column">
                        <wp:posOffset>-566420</wp:posOffset>
                      </wp:positionH>
                      <wp:positionV relativeFrom="paragraph">
                        <wp:posOffset>6985</wp:posOffset>
                      </wp:positionV>
                      <wp:extent cx="457200" cy="571500"/>
                      <wp:effectExtent l="1270" t="0" r="0" b="2540"/>
                      <wp:wrapNone/>
                      <wp:docPr id="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DF9A5" id="Rectangle 12" o:spid="_x0000_s1032" style="position:absolute;margin-left:-44.6pt;margin-top:.55pt;width:3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6F2B" w:rsidRPr="00D5529B">
              <w:rPr>
                <w:b/>
                <w:bCs/>
                <w:lang w:val="uk-UA"/>
              </w:rPr>
              <w:t>Хвороби вуха та соскоподібного відростка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uk-UA"/>
              </w:rPr>
            </w:pPr>
            <w:r w:rsidRPr="00D5529B">
              <w:rPr>
                <w:b/>
                <w:lang w:val="uk-UA"/>
              </w:rPr>
              <w:t>9.0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uk-UA"/>
              </w:rPr>
            </w:pPr>
            <w:r w:rsidRPr="00D5529B">
              <w:rPr>
                <w:b/>
                <w:lang w:val="uk-UA"/>
              </w:rPr>
              <w:t>Н60-Н95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562</w:t>
            </w:r>
          </w:p>
        </w:tc>
        <w:tc>
          <w:tcPr>
            <w:tcW w:w="180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216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D5529B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7A6F2B" w:rsidP="007A6F2B">
            <w:pPr>
              <w:rPr>
                <w:b/>
                <w:bCs/>
                <w:lang w:val="uk-UA"/>
              </w:rPr>
            </w:pPr>
            <w:r w:rsidRPr="00D5529B">
              <w:rPr>
                <w:b/>
                <w:bCs/>
                <w:lang w:val="uk-UA"/>
              </w:rPr>
              <w:t>Хвороби системи кровообігу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en-US"/>
              </w:rPr>
            </w:pPr>
            <w:r w:rsidRPr="00D5529B">
              <w:rPr>
                <w:b/>
                <w:lang w:val="en-US"/>
              </w:rPr>
              <w:t>10.0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  <w:lang w:val="en-US"/>
              </w:rPr>
            </w:pPr>
            <w:r w:rsidRPr="00D5529B">
              <w:rPr>
                <w:b/>
                <w:lang w:val="en-US"/>
              </w:rPr>
              <w:t>I00-I99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9305</w:t>
            </w:r>
          </w:p>
        </w:tc>
        <w:tc>
          <w:tcPr>
            <w:tcW w:w="180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92</w:t>
            </w:r>
          </w:p>
        </w:tc>
        <w:tc>
          <w:tcPr>
            <w:tcW w:w="216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71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 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</w:t>
            </w:r>
            <w:r w:rsidR="00D5529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>гіпертонічна хвороба (усі форми)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10.1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5529B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it-IT"/>
              </w:rPr>
              <w:t>I10-I1</w:t>
            </w:r>
            <w:r w:rsidRPr="00565DE1">
              <w:rPr>
                <w:lang w:val="uk-UA"/>
              </w:rPr>
              <w:t xml:space="preserve">3, </w:t>
            </w:r>
          </w:p>
          <w:p w:rsidR="007A6F2B" w:rsidRPr="00565DE1" w:rsidRDefault="007A6F2B" w:rsidP="007A6F2B">
            <w:pPr>
              <w:jc w:val="center"/>
              <w:rPr>
                <w:lang w:val="it-IT"/>
              </w:rPr>
            </w:pPr>
            <w:r w:rsidRPr="00565DE1">
              <w:rPr>
                <w:lang w:val="it-IT"/>
              </w:rPr>
              <w:t>I20.x.7-I25.x.7, I60.x.7-I69.x.7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2596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</w:t>
            </w:r>
            <w:r w:rsidR="00D5529B">
              <w:rPr>
                <w:lang w:val="uk-UA"/>
              </w:rPr>
              <w:t xml:space="preserve"> </w:t>
            </w:r>
            <w:r w:rsidRPr="008E4411">
              <w:rPr>
                <w:lang w:val="uk-UA"/>
              </w:rPr>
              <w:t>ішемічна хвороба серця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20-</w:t>
            </w:r>
            <w:r w:rsidRPr="00565DE1">
              <w:rPr>
                <w:lang w:val="en-US"/>
              </w:rPr>
              <w:t>I</w:t>
            </w:r>
            <w:r w:rsidRPr="00565DE1">
              <w:t>25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2338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D5529B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7A6F2B" w:rsidRPr="008E4411">
              <w:rPr>
                <w:lang w:val="uk-UA"/>
              </w:rPr>
              <w:t xml:space="preserve"> із загального числа хворих на ішемічну хворобу – </w:t>
            </w:r>
          </w:p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хворі на</w:t>
            </w:r>
            <w:r>
              <w:rPr>
                <w:lang w:val="uk-UA"/>
              </w:rPr>
              <w:t xml:space="preserve"> </w:t>
            </w:r>
            <w:r w:rsidR="007A6F2B" w:rsidRPr="008E4411">
              <w:rPr>
                <w:lang w:val="uk-UA"/>
              </w:rPr>
              <w:t>стенокардію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1248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гострий та повторний інфаркт міокарда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I</w:t>
            </w:r>
            <w:r w:rsidRPr="00565DE1">
              <w:rPr>
                <w:lang w:val="uk-UA"/>
              </w:rPr>
              <w:t>21-</w:t>
            </w:r>
            <w:r w:rsidRPr="00565DE1">
              <w:rPr>
                <w:lang w:val="en-US"/>
              </w:rPr>
              <w:t>I</w:t>
            </w:r>
            <w:r w:rsidRPr="00565DE1">
              <w:rPr>
                <w:lang w:val="uk-UA"/>
              </w:rPr>
              <w:t>22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інші  форми гострої  ішемічної хвороби серця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10.</w:t>
            </w:r>
            <w:r w:rsidRPr="00565DE1">
              <w:rPr>
                <w:lang w:val="uk-UA"/>
              </w:rPr>
              <w:t>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24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цереброваскулярні хвороби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10.</w:t>
            </w:r>
            <w:r w:rsidRPr="00565DE1">
              <w:rPr>
                <w:lang w:val="uk-UA"/>
              </w:rPr>
              <w:t>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60-</w:t>
            </w:r>
            <w:r w:rsidRPr="00565DE1">
              <w:rPr>
                <w:lang w:val="en-US"/>
              </w:rPr>
              <w:t>I</w:t>
            </w:r>
            <w:r w:rsidRPr="00565DE1">
              <w:t>69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2245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 інсульти (всі форми)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I60-I62,</w:t>
            </w:r>
            <w:r w:rsidR="006B300B">
              <w:rPr>
                <w:lang w:val="uk-UA"/>
              </w:rPr>
              <w:t xml:space="preserve"> </w:t>
            </w:r>
            <w:r w:rsidRPr="00565DE1">
              <w:rPr>
                <w:lang w:val="en-US"/>
              </w:rPr>
              <w:t>I63, I64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ендартеріїт, тромбангіїт облітеруючий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10.8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I</w:t>
            </w:r>
            <w:r w:rsidRPr="00565DE1">
              <w:t>73.0,1,9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278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D5529B">
        <w:trPr>
          <w:trHeight w:val="28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D5529B" w:rsidRDefault="007A6F2B" w:rsidP="007A6F2B">
            <w:pPr>
              <w:rPr>
                <w:b/>
                <w:bCs/>
                <w:lang w:val="uk-UA"/>
              </w:rPr>
            </w:pPr>
            <w:r w:rsidRPr="00D5529B">
              <w:rPr>
                <w:b/>
                <w:bCs/>
                <w:lang w:val="uk-UA"/>
              </w:rPr>
              <w:t>Хвороби органів дихання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</w:rPr>
            </w:pPr>
            <w:r w:rsidRPr="00D5529B">
              <w:rPr>
                <w:b/>
              </w:rPr>
              <w:t>11.0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jc w:val="center"/>
              <w:rPr>
                <w:b/>
              </w:rPr>
            </w:pPr>
            <w:r w:rsidRPr="00D5529B">
              <w:rPr>
                <w:b/>
                <w:lang w:val="en-US"/>
              </w:rPr>
              <w:t>J</w:t>
            </w:r>
            <w:r w:rsidRPr="00D5529B">
              <w:rPr>
                <w:b/>
              </w:rPr>
              <w:t>00-</w:t>
            </w:r>
            <w:r w:rsidRPr="00D5529B">
              <w:rPr>
                <w:b/>
                <w:lang w:val="en-US"/>
              </w:rPr>
              <w:t>J</w:t>
            </w:r>
            <w:r w:rsidRPr="00D5529B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3665</w:t>
            </w:r>
          </w:p>
        </w:tc>
        <w:tc>
          <w:tcPr>
            <w:tcW w:w="180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125</w:t>
            </w:r>
          </w:p>
        </w:tc>
        <w:tc>
          <w:tcPr>
            <w:tcW w:w="2160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D5529B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7A6F2B" w:rsidRPr="00565DE1">
        <w:trPr>
          <w:trHeight w:val="586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D5529B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пневмонії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J12-J16, J18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алергічний риніт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</w:t>
            </w:r>
            <w:r w:rsidRPr="00565DE1">
              <w:t>30.1-4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215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хронічний фарингіт, риніт, назофарингіт, синусит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</w:t>
            </w:r>
            <w:r w:rsidRPr="00565DE1">
              <w:rPr>
                <w:lang w:val="uk-UA"/>
              </w:rPr>
              <w:t>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31-</w:t>
            </w:r>
            <w:r w:rsidRPr="00565DE1">
              <w:rPr>
                <w:lang w:val="en-US"/>
              </w:rPr>
              <w:t>J</w:t>
            </w:r>
            <w:r w:rsidRPr="00565DE1">
              <w:t>32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1384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хронічні хвороби мигдалин та аденоїдів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35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308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бронхіт хронічний і неуточнений,</w:t>
            </w:r>
            <w:r w:rsidR="004024FF">
              <w:rPr>
                <w:lang w:val="uk-UA"/>
              </w:rPr>
              <w:t xml:space="preserve"> е</w:t>
            </w:r>
            <w:r w:rsidRPr="008E4411">
              <w:rPr>
                <w:lang w:val="uk-UA"/>
              </w:rPr>
              <w:t>мфізема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11.5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J</w:t>
            </w:r>
            <w:r w:rsidRPr="00565DE1">
              <w:rPr>
                <w:lang w:val="uk-UA"/>
              </w:rPr>
              <w:t>40-</w:t>
            </w:r>
            <w:r w:rsidRPr="00565DE1">
              <w:rPr>
                <w:lang w:val="en-US"/>
              </w:rPr>
              <w:t>J</w:t>
            </w:r>
            <w:r w:rsidRPr="00565DE1">
              <w:rPr>
                <w:lang w:val="uk-UA"/>
              </w:rPr>
              <w:t>44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736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бронхіальна астма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11.6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J</w:t>
            </w:r>
            <w:r w:rsidRPr="00565DE1">
              <w:t>45-</w:t>
            </w:r>
            <w:r w:rsidRPr="00565DE1">
              <w:rPr>
                <w:lang w:val="en-US"/>
              </w:rPr>
              <w:t>J</w:t>
            </w:r>
            <w:r w:rsidRPr="00565DE1">
              <w:t>46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135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412E17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12E17" w:rsidRPr="00412E17" w:rsidRDefault="00412E17" w:rsidP="007A6F2B">
            <w:pPr>
              <w:rPr>
                <w:sz w:val="18"/>
                <w:szCs w:val="18"/>
                <w:lang w:val="uk-UA"/>
              </w:rPr>
            </w:pPr>
            <w:r w:rsidRPr="00412E17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E17" w:rsidRPr="00412E17" w:rsidRDefault="00412E17" w:rsidP="007A6F2B">
            <w:pPr>
              <w:jc w:val="center"/>
              <w:rPr>
                <w:sz w:val="18"/>
                <w:szCs w:val="18"/>
              </w:rPr>
            </w:pPr>
            <w:r w:rsidRPr="00412E17">
              <w:rPr>
                <w:sz w:val="18"/>
                <w:szCs w:val="18"/>
              </w:rPr>
              <w:t>11.7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12E17" w:rsidRPr="00412E17" w:rsidRDefault="00412E17" w:rsidP="007A6F2B">
            <w:pPr>
              <w:jc w:val="center"/>
              <w:rPr>
                <w:sz w:val="18"/>
                <w:szCs w:val="18"/>
                <w:lang w:val="en-US"/>
              </w:rPr>
            </w:pPr>
            <w:r w:rsidRPr="00575A79">
              <w:rPr>
                <w:sz w:val="18"/>
                <w:szCs w:val="18"/>
              </w:rPr>
              <w:t>J12.8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412E17" w:rsidRPr="00412E17" w:rsidRDefault="00412E17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vAlign w:val="center"/>
          </w:tcPr>
          <w:p w:rsidR="00412E17" w:rsidRPr="00412E17" w:rsidRDefault="00412E17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412E17" w:rsidRPr="00412E17" w:rsidRDefault="00412E17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412E17" w:rsidRPr="00412E17" w:rsidRDefault="00412E17" w:rsidP="007A6F2B">
            <w:pPr>
              <w:tabs>
                <w:tab w:val="left" w:pos="4678"/>
              </w:tabs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7A6F2B" w:rsidRPr="004024FF">
        <w:trPr>
          <w:trHeight w:val="34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органів травлення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12.0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К00-К93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5061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7A6F2B" w:rsidRPr="00565DE1">
        <w:trPr>
          <w:trHeight w:val="522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з них: 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7A6F2B" w:rsidRPr="008E4411">
              <w:rPr>
                <w:lang w:val="uk-UA"/>
              </w:rPr>
              <w:t>виразка шлунка та 12-палої кишки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12.</w:t>
            </w:r>
            <w:r w:rsidRPr="00565DE1">
              <w:rPr>
                <w:lang w:val="uk-UA"/>
              </w:rPr>
              <w:t>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К25-К27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469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rPr>
          <w:trHeight w:val="295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lastRenderedPageBreak/>
              <w:t xml:space="preserve">        гастрит,  дуоденіт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К29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1697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trHeight w:val="542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хвороби печінки, жовчного міхура та </w:t>
            </w:r>
          </w:p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жовчних шляхів, підшлункової залози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К70-К77 К80-К87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2231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у тому числі  цироз печінки   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К70.3, К71.7, К74.3,4,5,6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               </w:t>
            </w:r>
            <w:r w:rsidR="004024FF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>хронічний гепатит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 xml:space="preserve">К73, К75.2,3 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334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 xml:space="preserve">                       жовчнокам’яна хвороба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К80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</w:t>
            </w:r>
            <w:r w:rsidR="004024FF">
              <w:rPr>
                <w:lang w:val="uk-UA"/>
              </w:rPr>
              <w:t xml:space="preserve">    </w:t>
            </w:r>
            <w:r w:rsidRPr="008E4411">
              <w:rPr>
                <w:lang w:val="uk-UA"/>
              </w:rPr>
              <w:t xml:space="preserve">                   хвороби підшлункової залози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12.7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К85, К86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491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шкіри та підшкірної клітковини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13.0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L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L</w:t>
            </w:r>
            <w:r w:rsidRPr="004024FF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180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 дерматит та екзема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13.1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L</w:t>
            </w:r>
            <w:r w:rsidRPr="00565DE1">
              <w:t>20-</w:t>
            </w:r>
            <w:r w:rsidRPr="00565DE1">
              <w:rPr>
                <w:lang w:val="en-US"/>
              </w:rPr>
              <w:t>L</w:t>
            </w:r>
            <w:r w:rsidRPr="00565DE1">
              <w:t>30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кістково-м'язової системи та сполучної тканини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14.0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М00-М99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1978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 порушення щільності та структури кісток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14.1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М80-М85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Хвороби сечостатевої системи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15.0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N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N</w:t>
            </w:r>
            <w:r w:rsidRPr="004024FF">
              <w:rPr>
                <w:b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2007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з них: нефрит, нефритичний синдром, нефроз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00-</w:t>
            </w:r>
            <w:r w:rsidRPr="00565DE1">
              <w:rPr>
                <w:lang w:val="en-US"/>
              </w:rPr>
              <w:t>N</w:t>
            </w:r>
            <w:r w:rsidRPr="00565DE1">
              <w:t>07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7A6F2B" w:rsidRPr="008E4411">
              <w:rPr>
                <w:lang w:val="uk-UA"/>
              </w:rPr>
              <w:t xml:space="preserve">  гострий гломерулонефрит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00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    хронічний гломерулонефрит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15.3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03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2019C4" w:rsidP="007A6F2B">
            <w:pPr>
              <w:rPr>
                <w:lang w:val="uk-UA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AEFD9D">
                      <wp:simplePos x="0" y="0"/>
                      <wp:positionH relativeFrom="column">
                        <wp:posOffset>-590550</wp:posOffset>
                      </wp:positionH>
                      <wp:positionV relativeFrom="paragraph">
                        <wp:posOffset>-5715</wp:posOffset>
                      </wp:positionV>
                      <wp:extent cx="457200" cy="571500"/>
                      <wp:effectExtent l="0" t="1905" r="3810" b="0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A6F2B" w:rsidRPr="006C0ACF" w:rsidRDefault="007A6F2B" w:rsidP="007A6F2B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  <w:r>
                                    <w:rPr>
                                      <w:lang w:val="uk-UA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EFD9D" id="Rectangle 13" o:spid="_x0000_s1033" style="position:absolute;margin-left:-46.5pt;margin-top:-.45pt;width:36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" filled="f" stroked="f">
                      <v:textbox style="layout-flow:vertical">
                        <w:txbxContent>
                          <w:p w:rsidR="007A6F2B" w:rsidRPr="006C0ACF" w:rsidRDefault="007A6F2B" w:rsidP="007A6F2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024FF"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інфекції нирок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t>15.</w:t>
            </w:r>
            <w:r w:rsidRPr="00565DE1">
              <w:rPr>
                <w:lang w:val="uk-UA"/>
              </w:rPr>
              <w:t>4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10-</w:t>
            </w:r>
            <w:r w:rsidRPr="00565DE1">
              <w:rPr>
                <w:lang w:val="en-US"/>
              </w:rPr>
              <w:t>N</w:t>
            </w:r>
            <w:r w:rsidRPr="00565DE1">
              <w:t>12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406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4024FF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</w:t>
            </w:r>
          </w:p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7A6F2B" w:rsidRPr="008E4411">
              <w:rPr>
                <w:lang w:val="uk-UA"/>
              </w:rPr>
              <w:t xml:space="preserve">  хронічний пієлонефрит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15.5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11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384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хвороби передміхурової залози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15.6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rPr>
                <w:lang w:val="uk-UA"/>
              </w:rPr>
              <w:t>40-</w:t>
            </w:r>
            <w:r w:rsidRPr="00565DE1">
              <w:rPr>
                <w:lang w:val="en-US"/>
              </w:rPr>
              <w:t>N</w:t>
            </w:r>
            <w:r w:rsidRPr="00565DE1">
              <w:rPr>
                <w:lang w:val="uk-UA"/>
              </w:rPr>
              <w:t>42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840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чоловіча безплідність 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15.7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46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ендометріоз 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15.8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80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ерозія та ектропіон шийки матки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15.9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86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розлад менструацій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15.</w:t>
            </w:r>
            <w:r w:rsidRPr="00565DE1">
              <w:rPr>
                <w:lang w:val="uk-UA"/>
              </w:rPr>
              <w:t>10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en-US"/>
              </w:rPr>
            </w:pPr>
            <w:r w:rsidRPr="00565DE1">
              <w:rPr>
                <w:lang w:val="en-US"/>
              </w:rPr>
              <w:t>N91-N92, N94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порушення в менопаузі та після менопаузи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en-US"/>
              </w:rPr>
              <w:t>N</w:t>
            </w:r>
            <w:r w:rsidRPr="00565DE1">
              <w:t>95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565DE1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7A6F2B" w:rsidP="007A6F2B">
            <w:pPr>
              <w:rPr>
                <w:lang w:val="uk-UA"/>
              </w:rPr>
            </w:pPr>
            <w:r w:rsidRPr="008E4411">
              <w:rPr>
                <w:lang w:val="uk-UA"/>
              </w:rPr>
              <w:t xml:space="preserve">    жіноча безплідність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15.12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</w:pPr>
            <w:r w:rsidRPr="00565DE1">
              <w:rPr>
                <w:lang w:val="en-US"/>
              </w:rPr>
              <w:t>N</w:t>
            </w:r>
            <w:r w:rsidRPr="00565DE1">
              <w:t>97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 w:rsidRPr="00565DE1">
              <w:rPr>
                <w:lang w:val="uk-UA"/>
              </w:rPr>
              <w:t>х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16.0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</w:rPr>
              <w:t>О00-О99</w:t>
            </w:r>
          </w:p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 xml:space="preserve"> (крім О80)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Уроджені аномалії (вади розвитку, деформації і хромосомні порушення)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>17.0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en-US"/>
              </w:rPr>
              <w:t>Q</w:t>
            </w:r>
            <w:r w:rsidRPr="004024FF">
              <w:rPr>
                <w:b/>
                <w:lang w:val="uk-UA"/>
              </w:rPr>
              <w:t>00-</w:t>
            </w:r>
            <w:r w:rsidRPr="004024FF">
              <w:rPr>
                <w:b/>
                <w:lang w:val="en-US"/>
              </w:rPr>
              <w:t>Q</w:t>
            </w:r>
            <w:r w:rsidRPr="004024FF">
              <w:rPr>
                <w:b/>
                <w:lang w:val="uk-UA"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4024FF">
        <w:trPr>
          <w:cantSplit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uk-UA"/>
              </w:rPr>
              <w:t>18.0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  <w:lang w:val="uk-UA"/>
              </w:rPr>
            </w:pPr>
            <w:r w:rsidRPr="004024FF">
              <w:rPr>
                <w:b/>
                <w:lang w:val="en-US"/>
              </w:rPr>
              <w:t>R</w:t>
            </w:r>
            <w:r w:rsidRPr="004024FF">
              <w:rPr>
                <w:b/>
                <w:lang w:val="uk-UA"/>
              </w:rPr>
              <w:t>00-</w:t>
            </w:r>
            <w:r w:rsidRPr="004024FF">
              <w:rPr>
                <w:b/>
                <w:lang w:val="en-US"/>
              </w:rPr>
              <w:t>R</w:t>
            </w:r>
            <w:r w:rsidRPr="004024FF">
              <w:rPr>
                <w:b/>
                <w:lang w:val="uk-UA"/>
              </w:rPr>
              <w:t>99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7A6F2B" w:rsidRPr="004024FF">
        <w:trPr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4024FF" w:rsidRDefault="007A6F2B" w:rsidP="007A6F2B">
            <w:pPr>
              <w:rPr>
                <w:b/>
                <w:bCs/>
                <w:lang w:val="uk-UA"/>
              </w:rPr>
            </w:pPr>
            <w:r w:rsidRPr="004024FF">
              <w:rPr>
                <w:b/>
                <w:bCs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uk-UA"/>
              </w:rPr>
              <w:t>19</w:t>
            </w:r>
            <w:r w:rsidRPr="004024FF">
              <w:rPr>
                <w:b/>
              </w:rPr>
              <w:t>.0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jc w:val="center"/>
              <w:rPr>
                <w:b/>
              </w:rPr>
            </w:pPr>
            <w:r w:rsidRPr="004024FF">
              <w:rPr>
                <w:b/>
                <w:lang w:val="en-US"/>
              </w:rPr>
              <w:t>S</w:t>
            </w:r>
            <w:r w:rsidRPr="004024FF">
              <w:rPr>
                <w:b/>
              </w:rPr>
              <w:t>00-</w:t>
            </w:r>
            <w:r w:rsidRPr="004024FF">
              <w:rPr>
                <w:b/>
                <w:lang w:val="en-US"/>
              </w:rPr>
              <w:t>T</w:t>
            </w:r>
            <w:r w:rsidRPr="004024FF">
              <w:rPr>
                <w:b/>
              </w:rPr>
              <w:t>98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180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2160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4024FF" w:rsidRDefault="007A6F2B" w:rsidP="007A6F2B">
            <w:pPr>
              <w:tabs>
                <w:tab w:val="left" w:pos="4678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7A6F2B" w:rsidRPr="00565DE1" w:rsidTr="00412E17">
        <w:trPr>
          <w:trHeight w:val="284"/>
          <w:jc w:val="center"/>
        </w:trPr>
        <w:tc>
          <w:tcPr>
            <w:tcW w:w="5726" w:type="dxa"/>
            <w:tcBorders>
              <w:right w:val="single" w:sz="12" w:space="0" w:color="auto"/>
            </w:tcBorders>
          </w:tcPr>
          <w:p w:rsidR="007A6F2B" w:rsidRPr="008E4411" w:rsidRDefault="004024FF" w:rsidP="007A6F2B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7A6F2B" w:rsidRPr="008E4411">
              <w:rPr>
                <w:lang w:val="uk-UA"/>
              </w:rPr>
              <w:t>у тому числі  променева хвороба</w:t>
            </w: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19.1</w:t>
            </w:r>
          </w:p>
        </w:tc>
        <w:tc>
          <w:tcPr>
            <w:tcW w:w="16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jc w:val="center"/>
              <w:rPr>
                <w:lang w:val="uk-UA"/>
              </w:rPr>
            </w:pPr>
            <w:r w:rsidRPr="00565DE1">
              <w:rPr>
                <w:lang w:val="uk-UA"/>
              </w:rPr>
              <w:t>Т66</w:t>
            </w:r>
          </w:p>
        </w:tc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0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2160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95" w:type="dxa"/>
            <w:vAlign w:val="center"/>
          </w:tcPr>
          <w:p w:rsidR="007A6F2B" w:rsidRPr="00565DE1" w:rsidRDefault="007A6F2B" w:rsidP="007A6F2B">
            <w:pPr>
              <w:tabs>
                <w:tab w:val="left" w:pos="4678"/>
              </w:tabs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7A6F2B" w:rsidRPr="00616FCA" w:rsidRDefault="002019C4" w:rsidP="007A6F2B">
      <w:pPr>
        <w:pStyle w:val="a5"/>
        <w:jc w:val="both"/>
        <w:rPr>
          <w:b/>
          <w:bCs/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446598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5080" t="10160" r="13335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B505B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xMq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y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C4z&#10;Eyo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7A6F2B" w:rsidRPr="00616FCA">
        <w:rPr>
          <w:lang w:val="uk-UA"/>
        </w:rPr>
        <w:t>Дата</w:t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ru-RU"/>
        </w:rPr>
        <w:t>13.02.2024</w:t>
      </w:r>
      <w:r w:rsidR="007A6F2B" w:rsidRPr="00616FCA">
        <w:rPr>
          <w:lang w:val="uk-UA"/>
        </w:rPr>
        <w:t>р.</w:t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lang w:val="uk-UA"/>
        </w:rPr>
        <w:tab/>
      </w:r>
      <w:r w:rsidR="007A6F2B" w:rsidRPr="00616FCA">
        <w:rPr>
          <w:b/>
          <w:lang w:val="uk-UA"/>
        </w:rPr>
        <w:t>Керівник закладу</w:t>
      </w:r>
    </w:p>
    <w:p w:rsidR="007A6F2B" w:rsidRPr="00FD34DE" w:rsidRDefault="002019C4" w:rsidP="007A6F2B">
      <w:pPr>
        <w:pStyle w:val="a5"/>
        <w:ind w:left="708"/>
        <w:jc w:val="both"/>
        <w:rPr>
          <w:sz w:val="18"/>
          <w:szCs w:val="18"/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FA7845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11430" t="10160" r="7620" b="889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6C694" id="Line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"/>
            </w:pict>
          </mc:Fallback>
        </mc:AlternateContent>
      </w:r>
      <w:r w:rsidR="007A6F2B" w:rsidRPr="00616FCA">
        <w:rPr>
          <w:lang w:val="uk-UA"/>
        </w:rPr>
        <w:t xml:space="preserve">            (цифровим способом)</w:t>
      </w:r>
      <w:r w:rsidR="007A6F2B" w:rsidRPr="00616FCA">
        <w:rPr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</w:r>
      <w:r w:rsidR="007A6F2B" w:rsidRPr="00FD34DE">
        <w:rPr>
          <w:sz w:val="18"/>
          <w:szCs w:val="18"/>
          <w:lang w:val="uk-UA"/>
        </w:rPr>
        <w:tab/>
        <w:t xml:space="preserve"> (підпис)</w:t>
      </w:r>
    </w:p>
    <w:p w:rsidR="007A6F2B" w:rsidRPr="00FD34DE" w:rsidRDefault="007A6F2B" w:rsidP="00AC2A5E">
      <w:pPr>
        <w:jc w:val="center"/>
        <w:outlineLvl w:val="0"/>
        <w:rPr>
          <w:b/>
          <w:lang w:val="uk-UA"/>
        </w:rPr>
      </w:pPr>
      <w:r w:rsidRPr="00FD34DE">
        <w:rPr>
          <w:b/>
          <w:lang w:val="uk-UA"/>
        </w:rPr>
        <w:t>М.П.</w:t>
      </w:r>
    </w:p>
    <w:p w:rsidR="007A6F2B" w:rsidRPr="00616FCA" w:rsidRDefault="007A6F2B" w:rsidP="007A6F2B">
      <w:pPr>
        <w:pStyle w:val="a5"/>
        <w:tabs>
          <w:tab w:val="left" w:pos="6840"/>
        </w:tabs>
        <w:jc w:val="both"/>
        <w:rPr>
          <w:lang w:val="uk-UA"/>
        </w:rPr>
      </w:pPr>
      <w:r w:rsidRPr="00616FCA">
        <w:rPr>
          <w:lang w:val="uk-UA"/>
        </w:rPr>
        <w:t xml:space="preserve">Виконавець  </w:t>
      </w:r>
      <w:r w:rsidRPr="00616FCA">
        <w:rPr>
          <w:color w:val="FFFFFF"/>
          <w:u w:val="single"/>
          <w:lang w:val="uk-UA"/>
        </w:rPr>
        <w:t xml:space="preserve">               </w:t>
      </w:r>
      <w:r w:rsidRPr="00616FCA">
        <w:rPr>
          <w:lang w:val="uk-UA"/>
        </w:rPr>
        <w:t>Олена ПШЕНЯНИК</w:t>
      </w:r>
      <w:r w:rsidRPr="00616FCA">
        <w:rPr>
          <w:color w:val="FFFFFF"/>
          <w:u w:val="single"/>
          <w:lang w:val="uk-UA"/>
        </w:rPr>
        <w:t xml:space="preserve">                      </w:t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  <w:t xml:space="preserve"> </w:t>
      </w:r>
      <w:r w:rsidRPr="00616FCA">
        <w:rPr>
          <w:color w:val="FFFFFF"/>
          <w:u w:val="single"/>
          <w:lang w:val="uk-UA"/>
        </w:rPr>
        <w:tab/>
      </w:r>
      <w:r w:rsidRPr="00616FCA">
        <w:rPr>
          <w:color w:val="FFFFFF"/>
          <w:u w:val="single"/>
          <w:lang w:val="uk-UA"/>
        </w:rPr>
        <w:tab/>
      </w:r>
      <w:r w:rsidRPr="00616FCA">
        <w:rPr>
          <w:b/>
          <w:lang w:val="uk-UA"/>
        </w:rPr>
        <w:t>В.о. директора Ігор КУЛИК</w:t>
      </w:r>
    </w:p>
    <w:sectPr w:rsidR="007A6F2B" w:rsidRPr="00616FCA" w:rsidSect="007A6F2B">
      <w:pgSz w:w="16838" w:h="11906" w:orient="landscape"/>
      <w:pgMar w:top="360" w:right="851" w:bottom="360" w:left="1418" w:header="170" w:footer="3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8FD" w:rsidRDefault="00A418FD">
      <w:r>
        <w:separator/>
      </w:r>
    </w:p>
  </w:endnote>
  <w:endnote w:type="continuationSeparator" w:id="0">
    <w:p w:rsidR="00A418FD" w:rsidRDefault="00A4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8FD" w:rsidRDefault="00A418FD">
      <w:r>
        <w:separator/>
      </w:r>
    </w:p>
  </w:footnote>
  <w:footnote w:type="continuationSeparator" w:id="0">
    <w:p w:rsidR="00A418FD" w:rsidRDefault="00A41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249A1"/>
    <w:multiLevelType w:val="singleLevel"/>
    <w:tmpl w:val="BB065846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E8922DB"/>
    <w:multiLevelType w:val="singleLevel"/>
    <w:tmpl w:val="CDBAE5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C3B1D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690525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6A4E046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EF57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051A39"/>
    <w:multiLevelType w:val="singleLevel"/>
    <w:tmpl w:val="826CF35A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C4"/>
    <w:rsid w:val="000F65BD"/>
    <w:rsid w:val="00151E40"/>
    <w:rsid w:val="001524B5"/>
    <w:rsid w:val="002019C4"/>
    <w:rsid w:val="00255607"/>
    <w:rsid w:val="002F354B"/>
    <w:rsid w:val="00305F37"/>
    <w:rsid w:val="003606C3"/>
    <w:rsid w:val="00360BB5"/>
    <w:rsid w:val="00373703"/>
    <w:rsid w:val="003E0D1C"/>
    <w:rsid w:val="003F4827"/>
    <w:rsid w:val="004024FF"/>
    <w:rsid w:val="00412E17"/>
    <w:rsid w:val="004840BE"/>
    <w:rsid w:val="0053319D"/>
    <w:rsid w:val="005F79E1"/>
    <w:rsid w:val="00601E0F"/>
    <w:rsid w:val="00616FCA"/>
    <w:rsid w:val="00681842"/>
    <w:rsid w:val="006B300B"/>
    <w:rsid w:val="006B661C"/>
    <w:rsid w:val="006C040A"/>
    <w:rsid w:val="006E5980"/>
    <w:rsid w:val="007A6F2B"/>
    <w:rsid w:val="007C39E1"/>
    <w:rsid w:val="007C7770"/>
    <w:rsid w:val="007E5307"/>
    <w:rsid w:val="008E4411"/>
    <w:rsid w:val="009C46F6"/>
    <w:rsid w:val="00A02C28"/>
    <w:rsid w:val="00A418FD"/>
    <w:rsid w:val="00A73729"/>
    <w:rsid w:val="00AC2A5E"/>
    <w:rsid w:val="00B113AF"/>
    <w:rsid w:val="00B21218"/>
    <w:rsid w:val="00BC5185"/>
    <w:rsid w:val="00D15E8F"/>
    <w:rsid w:val="00D35C1D"/>
    <w:rsid w:val="00D461A3"/>
    <w:rsid w:val="00D5529B"/>
    <w:rsid w:val="00DA6C82"/>
    <w:rsid w:val="00DB0F98"/>
    <w:rsid w:val="00DD3D60"/>
    <w:rsid w:val="00F76AA1"/>
    <w:rsid w:val="00F9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9B338"/>
  <w15:chartTrackingRefBased/>
  <w15:docId w15:val="{67AD463F-AAC3-46B6-AE37-090E7ECB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2B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7A6F2B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A6F2B"/>
    <w:rPr>
      <w:rFonts w:ascii="Cambria" w:hAnsi="Cambria" w:cs="Cambria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7A6F2B"/>
    <w:pPr>
      <w:jc w:val="both"/>
    </w:pPr>
  </w:style>
  <w:style w:type="character" w:customStyle="1" w:styleId="a4">
    <w:name w:val="Основной текст Знак"/>
    <w:link w:val="a3"/>
    <w:semiHidden/>
    <w:rsid w:val="007A6F2B"/>
    <w:rPr>
      <w:lang w:val="ru-RU" w:eastAsia="ru-RU" w:bidi="ar-SA"/>
    </w:rPr>
  </w:style>
  <w:style w:type="paragraph" w:customStyle="1" w:styleId="a5">
    <w:name w:val="Îáû÷íûé"/>
    <w:rsid w:val="007A6F2B"/>
    <w:pPr>
      <w:autoSpaceDE w:val="0"/>
      <w:autoSpaceDN w:val="0"/>
    </w:pPr>
    <w:rPr>
      <w:lang w:val="en-US" w:eastAsia="ru-RU"/>
    </w:rPr>
  </w:style>
  <w:style w:type="paragraph" w:styleId="a6">
    <w:name w:val="Body Text Indent"/>
    <w:basedOn w:val="a"/>
    <w:link w:val="a7"/>
    <w:rsid w:val="007A6F2B"/>
    <w:pPr>
      <w:spacing w:after="120"/>
      <w:ind w:left="283"/>
    </w:pPr>
  </w:style>
  <w:style w:type="character" w:customStyle="1" w:styleId="a7">
    <w:name w:val="Основной текст с отступом Знак"/>
    <w:link w:val="a6"/>
    <w:semiHidden/>
    <w:rsid w:val="007A6F2B"/>
    <w:rPr>
      <w:lang w:val="ru-RU" w:eastAsia="ru-RU" w:bidi="ar-SA"/>
    </w:rPr>
  </w:style>
  <w:style w:type="paragraph" w:styleId="a8">
    <w:name w:val="Title"/>
    <w:basedOn w:val="a"/>
    <w:link w:val="a9"/>
    <w:qFormat/>
    <w:rsid w:val="007A6F2B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7A6F2B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a">
    <w:name w:val="Balloon Text"/>
    <w:basedOn w:val="a"/>
    <w:link w:val="ab"/>
    <w:semiHidden/>
    <w:rsid w:val="007A6F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rsid w:val="007A6F2B"/>
    <w:rPr>
      <w:rFonts w:ascii="Tahoma" w:hAnsi="Tahoma" w:cs="Tahoma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rsid w:val="007A6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7A6F2B"/>
    <w:rPr>
      <w:lang w:val="ru-RU" w:eastAsia="ru-RU" w:bidi="ar-SA"/>
    </w:rPr>
  </w:style>
  <w:style w:type="paragraph" w:styleId="ae">
    <w:name w:val="footer"/>
    <w:basedOn w:val="a"/>
    <w:link w:val="af"/>
    <w:semiHidden/>
    <w:rsid w:val="007A6F2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semiHidden/>
    <w:rsid w:val="007A6F2B"/>
    <w:rPr>
      <w:lang w:val="ru-RU" w:eastAsia="ru-RU" w:bidi="ar-SA"/>
    </w:rPr>
  </w:style>
  <w:style w:type="paragraph" w:styleId="af0">
    <w:name w:val="Document Map"/>
    <w:basedOn w:val="a"/>
    <w:semiHidden/>
    <w:rsid w:val="00AC2A5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16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F16</Template>
  <TotalTime>3</TotalTime>
  <Pages>8</Pages>
  <Words>2454</Words>
  <Characters>13989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16411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Tamara</dc:creator>
  <cp:keywords/>
  <cp:lastModifiedBy>Tamara</cp:lastModifiedBy>
  <cp:revision>1</cp:revision>
  <cp:lastPrinted>2024-02-13T12:29:00Z</cp:lastPrinted>
  <dcterms:created xsi:type="dcterms:W3CDTF">2024-02-13T12:28:00Z</dcterms:created>
  <dcterms:modified xsi:type="dcterms:W3CDTF">2024-02-13T12:31:00Z</dcterms:modified>
</cp:coreProperties>
</file>